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62B" w:rsidRDefault="0091462B" w:rsidP="00AC6151">
      <w:pPr>
        <w:ind w:left="-851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noProof/>
          <w:color w:val="000000"/>
          <w:sz w:val="26"/>
          <w:szCs w:val="26"/>
        </w:rPr>
        <w:drawing>
          <wp:inline distT="0" distB="0" distL="0" distR="0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0 Физик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62B" w:rsidRDefault="0091462B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br w:type="page"/>
      </w:r>
    </w:p>
    <w:p w:rsidR="00D6798A" w:rsidRPr="0091462B" w:rsidRDefault="00D6798A" w:rsidP="0091462B">
      <w:pPr>
        <w:ind w:firstLine="567"/>
        <w:jc w:val="both"/>
        <w:rPr>
          <w:rFonts w:eastAsia="Calibri"/>
          <w:color w:val="000000"/>
          <w:sz w:val="26"/>
          <w:szCs w:val="26"/>
        </w:rPr>
      </w:pPr>
      <w:r w:rsidRPr="0091462B">
        <w:rPr>
          <w:rFonts w:eastAsia="Calibri"/>
          <w:color w:val="000000"/>
          <w:sz w:val="26"/>
          <w:szCs w:val="26"/>
        </w:rPr>
        <w:lastRenderedPageBreak/>
        <w:t>Программа разработана на основе:</w:t>
      </w:r>
    </w:p>
    <w:p w:rsidR="00D6798A" w:rsidRPr="0091462B" w:rsidRDefault="00D6798A" w:rsidP="0091462B">
      <w:pPr>
        <w:ind w:firstLine="567"/>
        <w:jc w:val="both"/>
        <w:rPr>
          <w:rFonts w:eastAsia="Calibri"/>
          <w:color w:val="000000"/>
          <w:sz w:val="26"/>
          <w:szCs w:val="26"/>
        </w:rPr>
      </w:pPr>
    </w:p>
    <w:p w:rsidR="00D6798A" w:rsidRPr="0091462B" w:rsidRDefault="00D6798A" w:rsidP="0091462B">
      <w:pPr>
        <w:ind w:firstLine="567"/>
        <w:jc w:val="both"/>
        <w:rPr>
          <w:rFonts w:eastAsia="Calibri"/>
          <w:color w:val="000000"/>
          <w:sz w:val="26"/>
          <w:szCs w:val="26"/>
        </w:rPr>
      </w:pPr>
      <w:r w:rsidRPr="0091462B">
        <w:rPr>
          <w:rFonts w:eastAsia="Calibri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D6798A" w:rsidRPr="0091462B" w:rsidRDefault="00D6798A" w:rsidP="0091462B">
      <w:pPr>
        <w:ind w:firstLine="567"/>
        <w:jc w:val="both"/>
        <w:rPr>
          <w:rFonts w:eastAsia="Calibri"/>
          <w:sz w:val="26"/>
          <w:szCs w:val="26"/>
        </w:rPr>
      </w:pPr>
      <w:r w:rsidRPr="0091462B">
        <w:rPr>
          <w:rFonts w:eastAsia="Calibri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="00D14163" w:rsidRPr="0091462B">
        <w:rPr>
          <w:sz w:val="26"/>
          <w:szCs w:val="26"/>
        </w:rPr>
        <w:t xml:space="preserve"> 15.02.06 Монтаж, техническая эксплуатация и ремонт холодильнокомпрессорных и теплонасосных машин и установок (по отраслям)</w:t>
      </w:r>
      <w:r w:rsidRPr="0091462B">
        <w:rPr>
          <w:rFonts w:eastAsia="Calibri"/>
          <w:sz w:val="26"/>
          <w:szCs w:val="26"/>
        </w:rPr>
        <w:t>, утвержденный Приказом Минобрнауки России от 14июня 2022г. № 444, входящей в состав укрупненной группы специальности 15.00.00 Машиностроение;</w:t>
      </w:r>
    </w:p>
    <w:p w:rsidR="00D6798A" w:rsidRPr="0091462B" w:rsidRDefault="00D6798A" w:rsidP="0091462B">
      <w:pPr>
        <w:ind w:firstLine="567"/>
        <w:jc w:val="both"/>
        <w:rPr>
          <w:rFonts w:eastAsia="Calibri"/>
          <w:sz w:val="26"/>
          <w:szCs w:val="26"/>
        </w:rPr>
      </w:pPr>
      <w:r w:rsidRPr="0091462B">
        <w:rPr>
          <w:rFonts w:eastAsia="Calibri"/>
          <w:sz w:val="26"/>
          <w:szCs w:val="26"/>
        </w:rPr>
        <w:t xml:space="preserve">-основной профессиональной образовательной программы по специальности: </w:t>
      </w:r>
      <w:r w:rsidR="00D14163" w:rsidRPr="0091462B">
        <w:rPr>
          <w:sz w:val="26"/>
          <w:szCs w:val="26"/>
        </w:rPr>
        <w:t>15.02.06 Монтаж, техническая эксплуатация и ремонт холодильнокомпрессорных и теплонасосных машин и установок (по отраслям)</w:t>
      </w:r>
      <w:r w:rsidR="00AD752C" w:rsidRPr="0091462B">
        <w:rPr>
          <w:rFonts w:eastAsia="Calibri"/>
          <w:sz w:val="26"/>
          <w:szCs w:val="26"/>
        </w:rPr>
        <w:t>, 2024</w:t>
      </w:r>
      <w:r w:rsidRPr="0091462B">
        <w:rPr>
          <w:rFonts w:eastAsia="Calibri"/>
          <w:sz w:val="26"/>
          <w:szCs w:val="26"/>
        </w:rPr>
        <w:t xml:space="preserve"> г.;</w:t>
      </w:r>
    </w:p>
    <w:p w:rsidR="00D6798A" w:rsidRPr="0091462B" w:rsidRDefault="00F46646" w:rsidP="0091462B">
      <w:pPr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>- примерной рабочей программы общеобразовательной дисциплины «Физика»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D6798A" w:rsidRPr="0091462B" w:rsidRDefault="00D6798A" w:rsidP="0091462B">
      <w:pPr>
        <w:ind w:firstLine="567"/>
        <w:jc w:val="both"/>
        <w:rPr>
          <w:rFonts w:eastAsia="Calibri"/>
          <w:sz w:val="26"/>
          <w:szCs w:val="26"/>
        </w:rPr>
      </w:pPr>
      <w:r w:rsidRPr="0091462B">
        <w:rPr>
          <w:rFonts w:eastAsia="Calibri"/>
          <w:sz w:val="26"/>
          <w:szCs w:val="26"/>
        </w:rPr>
        <w:t xml:space="preserve">-рабочей программы воспитания по специальности </w:t>
      </w:r>
      <w:r w:rsidR="00D14163" w:rsidRPr="0091462B">
        <w:rPr>
          <w:sz w:val="26"/>
          <w:szCs w:val="26"/>
        </w:rPr>
        <w:t>15.02.06 Монтаж, техническая эксплуатация и ремонт холодильнокомпрессорных и теплонасосных машин и установок (по отраслям)</w:t>
      </w:r>
      <w:r w:rsidR="00AD752C" w:rsidRPr="0091462B">
        <w:rPr>
          <w:rFonts w:eastAsia="Calibri"/>
          <w:sz w:val="26"/>
          <w:szCs w:val="26"/>
        </w:rPr>
        <w:t>, 2024</w:t>
      </w:r>
      <w:r w:rsidRPr="0091462B">
        <w:rPr>
          <w:rFonts w:eastAsia="Calibri"/>
          <w:sz w:val="26"/>
          <w:szCs w:val="26"/>
        </w:rPr>
        <w:t xml:space="preserve"> г.</w:t>
      </w:r>
    </w:p>
    <w:p w:rsidR="00D6798A" w:rsidRPr="0057081F" w:rsidRDefault="00D6798A" w:rsidP="00D6798A">
      <w:pPr>
        <w:spacing w:after="200"/>
        <w:ind w:firstLine="567"/>
        <w:jc w:val="both"/>
        <w:rPr>
          <w:rFonts w:eastAsia="Calibri"/>
          <w:color w:val="00B050"/>
          <w:sz w:val="26"/>
          <w:szCs w:val="26"/>
        </w:rPr>
      </w:pPr>
    </w:p>
    <w:p w:rsidR="00D6798A" w:rsidRPr="0057081F" w:rsidRDefault="00D6798A" w:rsidP="00D6798A">
      <w:pPr>
        <w:spacing w:after="200"/>
        <w:jc w:val="both"/>
        <w:rPr>
          <w:rFonts w:eastAsia="Calibri"/>
          <w:color w:val="000000"/>
          <w:sz w:val="26"/>
          <w:szCs w:val="26"/>
        </w:rPr>
      </w:pPr>
    </w:p>
    <w:p w:rsidR="00D6798A" w:rsidRPr="0091462B" w:rsidRDefault="00D6798A" w:rsidP="00D6798A">
      <w:pPr>
        <w:spacing w:after="200"/>
        <w:jc w:val="both"/>
        <w:rPr>
          <w:rFonts w:eastAsia="Calibri"/>
          <w:color w:val="000000"/>
          <w:sz w:val="26"/>
          <w:szCs w:val="26"/>
          <w:u w:val="single"/>
        </w:rPr>
      </w:pPr>
      <w:r w:rsidRPr="0091462B">
        <w:rPr>
          <w:rFonts w:eastAsia="Calibri"/>
          <w:color w:val="000000"/>
          <w:sz w:val="26"/>
          <w:szCs w:val="26"/>
          <w:u w:val="single"/>
        </w:rPr>
        <w:t xml:space="preserve">Организация - разработчик: ГАПОУ «Казанский политехнический колледж» </w:t>
      </w:r>
    </w:p>
    <w:p w:rsidR="00E10A04" w:rsidRPr="006F6858" w:rsidRDefault="00E10A04" w:rsidP="00BD4709">
      <w:pPr>
        <w:pStyle w:val="21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6F6858">
        <w:rPr>
          <w:bCs/>
          <w:i/>
          <w:sz w:val="26"/>
          <w:szCs w:val="26"/>
        </w:rPr>
        <w:br w:type="page"/>
      </w:r>
      <w:r w:rsidRPr="006F6858">
        <w:rPr>
          <w:b/>
          <w:sz w:val="26"/>
          <w:szCs w:val="26"/>
        </w:rPr>
        <w:lastRenderedPageBreak/>
        <w:t>СОДЕРЖАНИЕ</w:t>
      </w: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6F6858">
        <w:tc>
          <w:tcPr>
            <w:tcW w:w="7668" w:type="dxa"/>
            <w:shd w:val="clear" w:color="auto" w:fill="auto"/>
          </w:tcPr>
          <w:p w:rsidR="00BF6BDD" w:rsidRPr="006F6858" w:rsidRDefault="00BF6BDD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6F6858" w:rsidRDefault="00BF6BDD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стр.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ПАСПОРТ </w:t>
            </w:r>
            <w:r w:rsidR="005F7EC3" w:rsidRPr="006F6858">
              <w:rPr>
                <w:b/>
                <w:caps/>
                <w:sz w:val="26"/>
                <w:szCs w:val="26"/>
              </w:rPr>
              <w:t>РАБОЧЕЙ</w:t>
            </w:r>
            <w:r w:rsidRPr="006F6858">
              <w:rPr>
                <w:b/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BF6BDD" w:rsidRPr="006F6858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F57287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4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СТРУКТУРА и </w:t>
            </w:r>
            <w:r w:rsidR="00FF6AC7" w:rsidRPr="006F6858">
              <w:rPr>
                <w:b/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8</w:t>
            </w:r>
          </w:p>
        </w:tc>
      </w:tr>
      <w:tr w:rsidR="00FF6AC7" w:rsidRPr="006F685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6F685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условия</w:t>
            </w:r>
            <w:r w:rsidR="00FF6AC7" w:rsidRPr="006F6858">
              <w:rPr>
                <w:b/>
                <w:caps/>
                <w:sz w:val="26"/>
                <w:szCs w:val="26"/>
              </w:rPr>
              <w:t xml:space="preserve"> реализации  </w:t>
            </w:r>
            <w:r w:rsidR="00BF6BDD" w:rsidRPr="006F6858">
              <w:rPr>
                <w:b/>
                <w:caps/>
                <w:sz w:val="26"/>
                <w:szCs w:val="26"/>
              </w:rPr>
              <w:t xml:space="preserve">учебной </w:t>
            </w:r>
            <w:r w:rsidR="00FF6AC7" w:rsidRPr="006F6858">
              <w:rPr>
                <w:b/>
                <w:caps/>
                <w:sz w:val="26"/>
                <w:szCs w:val="26"/>
              </w:rPr>
              <w:t>дисциплины</w:t>
            </w:r>
          </w:p>
          <w:p w:rsidR="00FF6AC7" w:rsidRPr="006F685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16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Контроль и оценка результатов О</w:t>
            </w:r>
            <w:r w:rsidR="006F73C1" w:rsidRPr="006F6858">
              <w:rPr>
                <w:b/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18</w:t>
            </w:r>
          </w:p>
        </w:tc>
      </w:tr>
    </w:tbl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6F6858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  <w:u w:val="single"/>
        </w:rPr>
        <w:br w:type="page"/>
      </w:r>
      <w:r w:rsidRPr="006F6858">
        <w:rPr>
          <w:b/>
          <w:caps/>
          <w:sz w:val="26"/>
          <w:szCs w:val="26"/>
        </w:rPr>
        <w:lastRenderedPageBreak/>
        <w:t xml:space="preserve">1. паспорт </w:t>
      </w:r>
      <w:r w:rsidR="005F7EC3" w:rsidRPr="006F6858">
        <w:rPr>
          <w:b/>
          <w:caps/>
          <w:sz w:val="26"/>
          <w:szCs w:val="26"/>
        </w:rPr>
        <w:t>РАБОЧЕЙ</w:t>
      </w:r>
      <w:r w:rsidRPr="006F6858">
        <w:rPr>
          <w:b/>
          <w:caps/>
          <w:sz w:val="26"/>
          <w:szCs w:val="26"/>
        </w:rPr>
        <w:t xml:space="preserve"> ПРОГРАММЫ УЧЕБНОЙ ДИСЦИПЛИНЫ</w:t>
      </w:r>
    </w:p>
    <w:p w:rsidR="00D37CB7" w:rsidRDefault="0091462B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ОУД.10 </w:t>
      </w:r>
      <w:r w:rsidR="009F527F" w:rsidRPr="006F6858">
        <w:rPr>
          <w:b/>
          <w:sz w:val="26"/>
          <w:szCs w:val="26"/>
        </w:rPr>
        <w:t>ФИЗИКА</w:t>
      </w:r>
    </w:p>
    <w:p w:rsidR="0091462B" w:rsidRPr="006F6858" w:rsidRDefault="0091462B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</w:p>
    <w:p w:rsidR="00FF6AC7" w:rsidRPr="0091462B" w:rsidRDefault="006F30E3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462B">
        <w:rPr>
          <w:b/>
          <w:sz w:val="26"/>
          <w:szCs w:val="26"/>
        </w:rPr>
        <w:t>1.</w:t>
      </w:r>
      <w:r w:rsidR="00FF6AC7" w:rsidRPr="0091462B">
        <w:rPr>
          <w:b/>
          <w:sz w:val="26"/>
          <w:szCs w:val="26"/>
        </w:rPr>
        <w:t xml:space="preserve">1. Область применения </w:t>
      </w:r>
      <w:r w:rsidR="005F7EC3" w:rsidRPr="0091462B">
        <w:rPr>
          <w:b/>
          <w:sz w:val="26"/>
          <w:szCs w:val="26"/>
        </w:rPr>
        <w:t>рабочей</w:t>
      </w:r>
      <w:r w:rsidR="00FF6AC7" w:rsidRPr="0091462B">
        <w:rPr>
          <w:b/>
          <w:sz w:val="26"/>
          <w:szCs w:val="26"/>
        </w:rPr>
        <w:t>программы</w:t>
      </w:r>
    </w:p>
    <w:p w:rsidR="00D6798A" w:rsidRPr="0091462B" w:rsidRDefault="00D6798A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/>
          <w:sz w:val="26"/>
          <w:szCs w:val="26"/>
        </w:rPr>
      </w:pPr>
      <w:r w:rsidRPr="0091462B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F337D7" w:rsidRPr="0091462B">
        <w:rPr>
          <w:sz w:val="26"/>
          <w:szCs w:val="26"/>
        </w:rPr>
        <w:t>15.02.06 Монтаж, техническая эксплуатация и ремонт холодильно</w:t>
      </w:r>
      <w:r w:rsidR="0091462B">
        <w:rPr>
          <w:sz w:val="26"/>
          <w:szCs w:val="26"/>
        </w:rPr>
        <w:t xml:space="preserve"> </w:t>
      </w:r>
      <w:r w:rsidR="00F337D7" w:rsidRPr="0091462B">
        <w:rPr>
          <w:sz w:val="26"/>
          <w:szCs w:val="26"/>
        </w:rPr>
        <w:t>компрессорных и теплонасосных машин и установок (по отраслям)</w:t>
      </w:r>
      <w:r w:rsidRPr="0091462B">
        <w:rPr>
          <w:sz w:val="26"/>
          <w:szCs w:val="26"/>
        </w:rPr>
        <w:t>, входит в укрупненную группу 15.00.00 Машиностроение.</w:t>
      </w:r>
    </w:p>
    <w:p w:rsidR="00D6798A" w:rsidRPr="0091462B" w:rsidRDefault="00D6798A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sz w:val="26"/>
          <w:szCs w:val="26"/>
        </w:rPr>
      </w:pPr>
      <w:r w:rsidRPr="0091462B">
        <w:rPr>
          <w:sz w:val="26"/>
          <w:szCs w:val="26"/>
        </w:rPr>
        <w:t>Рабочая программа учебной дисциплины «Физика» может быть использована в условиях дистанционного обучения и с применением электронных образовательных технологий.</w:t>
      </w:r>
    </w:p>
    <w:p w:rsidR="00D6798A" w:rsidRPr="0091462B" w:rsidRDefault="00D6798A" w:rsidP="0091462B">
      <w:pPr>
        <w:ind w:firstLine="567"/>
        <w:jc w:val="both"/>
        <w:rPr>
          <w:sz w:val="26"/>
          <w:szCs w:val="26"/>
          <w:u w:val="single"/>
        </w:rPr>
      </w:pPr>
      <w:r w:rsidRPr="0091462B">
        <w:rPr>
          <w:sz w:val="26"/>
          <w:szCs w:val="26"/>
        </w:rPr>
        <w:t xml:space="preserve">Профиль получаемого профессионального образования </w:t>
      </w:r>
      <w:r w:rsidR="0086183C" w:rsidRPr="0091462B">
        <w:rPr>
          <w:sz w:val="26"/>
          <w:szCs w:val="26"/>
          <w:u w:val="single"/>
        </w:rPr>
        <w:t>технологический</w:t>
      </w:r>
      <w:r w:rsidRPr="0091462B">
        <w:rPr>
          <w:sz w:val="26"/>
          <w:szCs w:val="26"/>
          <w:u w:val="single"/>
        </w:rPr>
        <w:t>.</w:t>
      </w:r>
    </w:p>
    <w:p w:rsidR="005C017E" w:rsidRPr="0091462B" w:rsidRDefault="005C017E" w:rsidP="0091462B">
      <w:pPr>
        <w:ind w:firstLine="567"/>
        <w:jc w:val="both"/>
        <w:rPr>
          <w:b/>
          <w:i/>
          <w:sz w:val="26"/>
          <w:szCs w:val="26"/>
        </w:rPr>
      </w:pPr>
    </w:p>
    <w:p w:rsidR="00E15E6A" w:rsidRPr="0091462B" w:rsidRDefault="00E15E6A" w:rsidP="0091462B">
      <w:pPr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 xml:space="preserve">1.2. </w:t>
      </w:r>
      <w:r w:rsidR="0063217C" w:rsidRPr="0091462B">
        <w:rPr>
          <w:b/>
          <w:sz w:val="26"/>
          <w:szCs w:val="26"/>
        </w:rPr>
        <w:t>Место дисциплины в структуре основной профессиональной образовательной программы:</w:t>
      </w:r>
    </w:p>
    <w:p w:rsidR="007C244B" w:rsidRPr="0091462B" w:rsidRDefault="007C244B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Cs/>
          <w:sz w:val="26"/>
          <w:szCs w:val="26"/>
        </w:rPr>
      </w:pPr>
      <w:r w:rsidRPr="0091462B">
        <w:rPr>
          <w:rFonts w:eastAsia="Calibri"/>
          <w:sz w:val="26"/>
          <w:szCs w:val="26"/>
        </w:rPr>
        <w:t xml:space="preserve">Рабочая программа общеобразовательной учебной дисциплины «Физика» является частью основной профессиональной образовательной программы ППССЗ </w:t>
      </w:r>
      <w:r w:rsidR="0063217C" w:rsidRPr="0091462B">
        <w:rPr>
          <w:rFonts w:eastAsia="Calibri"/>
          <w:sz w:val="26"/>
          <w:szCs w:val="26"/>
        </w:rPr>
        <w:t>для среднего</w:t>
      </w:r>
      <w:r w:rsidRPr="0091462B">
        <w:rPr>
          <w:rFonts w:eastAsia="Calibri"/>
          <w:sz w:val="26"/>
          <w:szCs w:val="26"/>
        </w:rPr>
        <w:t xml:space="preserve"> профессионального образования и входит </w:t>
      </w:r>
      <w:r w:rsidRPr="0091462B">
        <w:rPr>
          <w:rFonts w:eastAsia="Calibri"/>
          <w:bCs/>
          <w:sz w:val="26"/>
          <w:szCs w:val="26"/>
        </w:rPr>
        <w:t>в состав общих общеобразовательных учебных дисцип</w:t>
      </w:r>
      <w:r w:rsidR="00971717" w:rsidRPr="0091462B">
        <w:rPr>
          <w:rFonts w:eastAsia="Calibri"/>
          <w:bCs/>
          <w:sz w:val="26"/>
          <w:szCs w:val="26"/>
        </w:rPr>
        <w:t xml:space="preserve">лин, формируемых по выбору из обязательных </w:t>
      </w:r>
      <w:r w:rsidRPr="0091462B">
        <w:rPr>
          <w:rFonts w:eastAsia="Calibri"/>
          <w:bCs/>
          <w:sz w:val="26"/>
          <w:szCs w:val="26"/>
        </w:rPr>
        <w:t>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7C244B" w:rsidRPr="0091462B" w:rsidRDefault="007C244B" w:rsidP="0091462B">
      <w:pPr>
        <w:ind w:firstLine="567"/>
        <w:jc w:val="both"/>
        <w:rPr>
          <w:color w:val="000000"/>
          <w:sz w:val="26"/>
          <w:szCs w:val="26"/>
        </w:rPr>
      </w:pPr>
    </w:p>
    <w:p w:rsidR="00E15E6A" w:rsidRPr="0091462B" w:rsidRDefault="00E15E6A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51FC7" w:rsidRPr="0091462B" w:rsidRDefault="00A51FC7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 xml:space="preserve">Содержание программы «Физика» направлено на достижение следующих целей:  </w:t>
      </w:r>
    </w:p>
    <w:p w:rsidR="00A51FC7" w:rsidRPr="0091462B" w:rsidRDefault="00A51FC7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 xml:space="preserve">-освоение знаний о фундаментальных физических законах и принципах, лежащих в основесовременной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 </w:t>
      </w:r>
    </w:p>
    <w:p w:rsidR="00A51FC7" w:rsidRPr="0091462B" w:rsidRDefault="00A51FC7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>-овладение умениями проводить наблюдения, планировать и выполнять эксперименты, выдвигать</w:t>
      </w:r>
      <w:r w:rsidR="007F68C2" w:rsidRPr="0091462B">
        <w:rPr>
          <w:sz w:val="26"/>
          <w:szCs w:val="26"/>
        </w:rPr>
        <w:t xml:space="preserve"> </w:t>
      </w:r>
      <w:r w:rsidRPr="0091462B">
        <w:rPr>
          <w:sz w:val="26"/>
          <w:szCs w:val="26"/>
        </w:rPr>
        <w:t xml:space="preserve">гипотезы и строить модели, применять полученныезнания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естественно-научной информации;  </w:t>
      </w:r>
    </w:p>
    <w:p w:rsidR="00A51FC7" w:rsidRPr="0091462B" w:rsidRDefault="00A51FC7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>-развитие познавательных интересов, интеллектуальных и творческих способностей в процессе</w:t>
      </w:r>
      <w:r w:rsidR="007F68C2" w:rsidRPr="0091462B">
        <w:rPr>
          <w:sz w:val="26"/>
          <w:szCs w:val="26"/>
        </w:rPr>
        <w:t xml:space="preserve"> </w:t>
      </w:r>
      <w:r w:rsidRPr="0091462B">
        <w:rPr>
          <w:sz w:val="26"/>
          <w:szCs w:val="26"/>
        </w:rPr>
        <w:t xml:space="preserve">приобретения знаний и умений по физике с использованием различных источников информации и современных информационных технологий;  </w:t>
      </w:r>
    </w:p>
    <w:p w:rsidR="00A51FC7" w:rsidRPr="0091462B" w:rsidRDefault="00A51FC7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 xml:space="preserve">-воспитание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естественно-научного содержания; готовности к морально-этической оценке использования научных достижений, чувства ответственности за защиту окружающей среды;  </w:t>
      </w:r>
    </w:p>
    <w:p w:rsidR="006F6858" w:rsidRPr="0091462B" w:rsidRDefault="00A51FC7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lastRenderedPageBreak/>
        <w:t>-использование приобретенных знаний и умений для решения практических задач повседневнойжизни, обеспечения безопасности собственной жизни, рационального природопользования и охраны окружающей среды и возможность применения знаний при решении задач, возникающих в последующей профессиональной деятельности.</w:t>
      </w:r>
    </w:p>
    <w:p w:rsidR="00E15E6A" w:rsidRPr="0091462B" w:rsidRDefault="00E15E6A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E15E6A" w:rsidRPr="0091462B" w:rsidRDefault="00E15E6A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462B">
        <w:rPr>
          <w:sz w:val="26"/>
          <w:szCs w:val="26"/>
        </w:rPr>
        <w:t xml:space="preserve">• </w:t>
      </w:r>
      <w:r w:rsidRPr="0091462B">
        <w:rPr>
          <w:b/>
          <w:sz w:val="26"/>
          <w:szCs w:val="26"/>
        </w:rPr>
        <w:t>личностных:</w:t>
      </w:r>
    </w:p>
    <w:p w:rsidR="00E15E6A" w:rsidRPr="0091462B" w:rsidRDefault="004C2314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Л1.</w:t>
      </w:r>
      <w:r w:rsidR="00E15E6A" w:rsidRPr="0091462B">
        <w:rPr>
          <w:sz w:val="26"/>
          <w:szCs w:val="26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E15E6A" w:rsidRPr="0091462B" w:rsidRDefault="004C2314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Л2.</w:t>
      </w:r>
      <w:r w:rsidR="00E15E6A" w:rsidRPr="0091462B">
        <w:rPr>
          <w:sz w:val="26"/>
          <w:szCs w:val="26"/>
        </w:rPr>
        <w:t xml:space="preserve"> готовность к продолжению образования и повышения квалификации в из- бранной профессиональной деятельности и объективное осознание роли физических компетенций в этом;</w:t>
      </w:r>
    </w:p>
    <w:p w:rsidR="00E15E6A" w:rsidRPr="0091462B" w:rsidRDefault="004C2314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Л3.</w:t>
      </w:r>
      <w:r w:rsidR="00E15E6A" w:rsidRPr="0091462B">
        <w:rPr>
          <w:sz w:val="26"/>
          <w:szCs w:val="26"/>
        </w:rPr>
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E15E6A" w:rsidRPr="0091462B" w:rsidRDefault="004C2314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Л4.</w:t>
      </w:r>
      <w:r w:rsidR="00E15E6A" w:rsidRPr="0091462B">
        <w:rPr>
          <w:sz w:val="26"/>
          <w:szCs w:val="26"/>
        </w:rPr>
        <w:t xml:space="preserve"> умение самостоятельно добывать новые для себя физические знания, используя для этого доступные источники информации;</w:t>
      </w:r>
    </w:p>
    <w:p w:rsidR="00E15E6A" w:rsidRPr="0091462B" w:rsidRDefault="004C2314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Л5.</w:t>
      </w:r>
      <w:r w:rsidR="00E15E6A" w:rsidRPr="0091462B">
        <w:rPr>
          <w:sz w:val="26"/>
          <w:szCs w:val="26"/>
        </w:rPr>
        <w:t xml:space="preserve"> умение выстраивать конструктивные взаимоотношения в команде по решению общих задач;</w:t>
      </w:r>
    </w:p>
    <w:p w:rsidR="00CE0632" w:rsidRPr="0091462B" w:rsidRDefault="004C2314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Л6.</w:t>
      </w:r>
      <w:r w:rsidR="00E15E6A" w:rsidRPr="0091462B">
        <w:rPr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E15E6A" w:rsidRPr="0091462B" w:rsidRDefault="00E15E6A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• метапредметных</w:t>
      </w:r>
      <w:r w:rsidRPr="0091462B">
        <w:rPr>
          <w:sz w:val="26"/>
          <w:szCs w:val="26"/>
        </w:rPr>
        <w:t>:</w:t>
      </w:r>
    </w:p>
    <w:p w:rsidR="00E15E6A" w:rsidRPr="0091462B" w:rsidRDefault="004C2314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М1.</w:t>
      </w:r>
      <w:r w:rsidR="00E15E6A" w:rsidRPr="0091462B">
        <w:rPr>
          <w:sz w:val="26"/>
          <w:szCs w:val="26"/>
        </w:rPr>
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</w:r>
    </w:p>
    <w:p w:rsidR="00E15E6A" w:rsidRPr="0091462B" w:rsidRDefault="004C2314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М2.</w:t>
      </w:r>
      <w:r w:rsidR="00E15E6A" w:rsidRPr="0091462B">
        <w:rPr>
          <w:sz w:val="26"/>
          <w:szCs w:val="26"/>
        </w:rPr>
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E15E6A" w:rsidRPr="0091462B" w:rsidRDefault="004C2314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М3.</w:t>
      </w:r>
      <w:r w:rsidR="00E15E6A" w:rsidRPr="0091462B">
        <w:rPr>
          <w:sz w:val="26"/>
          <w:szCs w:val="26"/>
        </w:rPr>
        <w:t xml:space="preserve"> умение генерировать идеи и определять средства, необходимые для их реализации;</w:t>
      </w:r>
    </w:p>
    <w:p w:rsidR="00E15E6A" w:rsidRPr="0091462B" w:rsidRDefault="004C2314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М4.</w:t>
      </w:r>
      <w:r w:rsidR="00E15E6A" w:rsidRPr="0091462B">
        <w:rPr>
          <w:sz w:val="26"/>
          <w:szCs w:val="26"/>
        </w:rPr>
        <w:t xml:space="preserve"> умение использовать различные источники для получения физической информации, оценивать ее достоверность;</w:t>
      </w:r>
    </w:p>
    <w:p w:rsidR="00E15E6A" w:rsidRPr="0091462B" w:rsidRDefault="004C2314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М5.</w:t>
      </w:r>
      <w:r w:rsidR="00E15E6A" w:rsidRPr="0091462B">
        <w:rPr>
          <w:sz w:val="26"/>
          <w:szCs w:val="26"/>
        </w:rPr>
        <w:t xml:space="preserve"> умение анализировать и представлять информацию в различных видах;</w:t>
      </w:r>
    </w:p>
    <w:p w:rsidR="00CE0632" w:rsidRPr="0091462B" w:rsidRDefault="004C2314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М6.</w:t>
      </w:r>
      <w:r w:rsidR="00E15E6A" w:rsidRPr="0091462B">
        <w:rPr>
          <w:sz w:val="26"/>
          <w:szCs w:val="26"/>
        </w:rPr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E15E6A" w:rsidRPr="0091462B" w:rsidRDefault="00E15E6A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462B">
        <w:rPr>
          <w:b/>
          <w:sz w:val="26"/>
          <w:szCs w:val="26"/>
        </w:rPr>
        <w:t>• предметных:</w:t>
      </w:r>
    </w:p>
    <w:p w:rsidR="00E15E6A" w:rsidRPr="0091462B" w:rsidRDefault="004C2314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П1.</w:t>
      </w:r>
      <w:r w:rsidR="00E15E6A" w:rsidRPr="0091462B">
        <w:rPr>
          <w:sz w:val="26"/>
          <w:szCs w:val="26"/>
        </w:rPr>
        <w:t xml:space="preserve">сформированность представлений о роли и месте физики в современной научной картине мира; понимание физической сущности наблюдаемых во </w:t>
      </w:r>
      <w:r w:rsidR="00E15E6A" w:rsidRPr="0091462B">
        <w:rPr>
          <w:sz w:val="26"/>
          <w:szCs w:val="26"/>
        </w:rPr>
        <w:lastRenderedPageBreak/>
        <w:t>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E15E6A" w:rsidRPr="0091462B" w:rsidRDefault="004C2314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П2.</w:t>
      </w:r>
      <w:r w:rsidR="00E15E6A" w:rsidRPr="0091462B">
        <w:rPr>
          <w:sz w:val="26"/>
          <w:szCs w:val="26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E15E6A" w:rsidRPr="0091462B" w:rsidRDefault="004C2314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П3.</w:t>
      </w:r>
      <w:r w:rsidR="00E15E6A" w:rsidRPr="0091462B">
        <w:rPr>
          <w:sz w:val="26"/>
          <w:szCs w:val="26"/>
        </w:rPr>
        <w:t xml:space="preserve"> владение основными методами научного познания, используемыми в физике: наблюдением, описанием, измерением, экспериментом;</w:t>
      </w:r>
    </w:p>
    <w:p w:rsidR="00E15E6A" w:rsidRPr="0091462B" w:rsidRDefault="004C2314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П4.</w:t>
      </w:r>
      <w:r w:rsidR="00E15E6A" w:rsidRPr="0091462B">
        <w:rPr>
          <w:sz w:val="26"/>
          <w:szCs w:val="26"/>
        </w:rPr>
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E15E6A" w:rsidRPr="0091462B" w:rsidRDefault="004C2314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П5.</w:t>
      </w:r>
      <w:r w:rsidR="00E15E6A" w:rsidRPr="0091462B">
        <w:rPr>
          <w:sz w:val="26"/>
          <w:szCs w:val="26"/>
        </w:rPr>
        <w:t xml:space="preserve"> сформированность умения решать физические задачи;</w:t>
      </w:r>
    </w:p>
    <w:p w:rsidR="00E15E6A" w:rsidRPr="0091462B" w:rsidRDefault="004C2314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П6.</w:t>
      </w:r>
      <w:r w:rsidR="00E15E6A" w:rsidRPr="0091462B">
        <w:rPr>
          <w:sz w:val="26"/>
          <w:szCs w:val="26"/>
        </w:rPr>
        <w:t>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CE0632" w:rsidRPr="0091462B" w:rsidRDefault="00CE0632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П7.</w:t>
      </w:r>
      <w:r w:rsidR="00E15E6A" w:rsidRPr="0091462B">
        <w:rPr>
          <w:sz w:val="26"/>
          <w:szCs w:val="26"/>
        </w:rPr>
        <w:t>сформированность собственной позиции по отношению к физической информации, получаемой из разных источников.</w:t>
      </w:r>
    </w:p>
    <w:p w:rsidR="00B9475F" w:rsidRPr="0091462B" w:rsidRDefault="00CD4130" w:rsidP="0091462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1462B">
        <w:rPr>
          <w:rFonts w:ascii="Times New Roman" w:hAnsi="Times New Roman" w:cs="Times New Roman"/>
          <w:sz w:val="26"/>
          <w:szCs w:val="26"/>
        </w:rPr>
        <w:t xml:space="preserve">Выпускник должен обладать </w:t>
      </w:r>
      <w:r w:rsidRPr="0091462B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91462B">
        <w:rPr>
          <w:rFonts w:ascii="Times New Roman" w:hAnsi="Times New Roman" w:cs="Times New Roman"/>
          <w:sz w:val="26"/>
          <w:szCs w:val="26"/>
        </w:rPr>
        <w:t>:</w:t>
      </w:r>
    </w:p>
    <w:p w:rsidR="00D6798A" w:rsidRPr="0091462B" w:rsidRDefault="00D6798A" w:rsidP="0091462B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91462B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6798A" w:rsidRPr="0091462B" w:rsidRDefault="00D6798A" w:rsidP="0091462B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91462B">
        <w:rPr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D6798A" w:rsidRPr="0091462B" w:rsidRDefault="00D6798A" w:rsidP="0091462B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91462B">
        <w:rPr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D6798A" w:rsidRPr="0091462B" w:rsidRDefault="00D6798A" w:rsidP="0091462B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91462B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D6798A" w:rsidRPr="0091462B" w:rsidRDefault="00D6798A" w:rsidP="0091462B">
      <w:pPr>
        <w:shd w:val="clear" w:color="auto" w:fill="FFFFFF"/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9277BF" w:rsidRPr="0091462B" w:rsidRDefault="009277BF" w:rsidP="0091462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1462B">
        <w:rPr>
          <w:rFonts w:ascii="Times New Roman" w:hAnsi="Times New Roman" w:cs="Times New Roman"/>
          <w:sz w:val="26"/>
          <w:szCs w:val="26"/>
        </w:rPr>
        <w:t>Выпускник, освоивший ПП</w:t>
      </w:r>
      <w:r w:rsidR="00F337D7" w:rsidRPr="0091462B">
        <w:rPr>
          <w:rFonts w:ascii="Times New Roman" w:hAnsi="Times New Roman" w:cs="Times New Roman"/>
          <w:sz w:val="26"/>
          <w:szCs w:val="26"/>
        </w:rPr>
        <w:t>ССЗ</w:t>
      </w:r>
      <w:r w:rsidRPr="0091462B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91462B">
        <w:rPr>
          <w:rFonts w:ascii="Times New Roman" w:hAnsi="Times New Roman" w:cs="Times New Roman"/>
          <w:b/>
          <w:sz w:val="26"/>
          <w:szCs w:val="26"/>
          <w:u w:val="single"/>
        </w:rPr>
        <w:t>профессиональными  компетенциями</w:t>
      </w:r>
      <w:r w:rsidRPr="0091462B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D14163" w:rsidRPr="0091462B" w:rsidRDefault="00D14163" w:rsidP="0091462B">
      <w:pPr>
        <w:shd w:val="clear" w:color="auto" w:fill="FFFFFF"/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 xml:space="preserve">ПК 1.1. Организовывать и осуществлять техническую эксплуатацию и обслуживание холодильного оборудования. </w:t>
      </w:r>
    </w:p>
    <w:p w:rsidR="00D14163" w:rsidRPr="0091462B" w:rsidRDefault="00D14163" w:rsidP="0091462B">
      <w:pPr>
        <w:shd w:val="clear" w:color="auto" w:fill="FFFFFF"/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 xml:space="preserve"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 </w:t>
      </w:r>
    </w:p>
    <w:p w:rsidR="00D14163" w:rsidRPr="0091462B" w:rsidRDefault="00D14163" w:rsidP="0091462B">
      <w:pPr>
        <w:shd w:val="clear" w:color="auto" w:fill="FFFFFF"/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>ПК 1.3. Выполнять контроль, анализ и оптимизацию режимов работы холодильного оборудования.</w:t>
      </w:r>
    </w:p>
    <w:p w:rsidR="00D14163" w:rsidRPr="0091462B" w:rsidRDefault="00D14163" w:rsidP="0091462B">
      <w:pPr>
        <w:shd w:val="clear" w:color="auto" w:fill="FFFFFF"/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 xml:space="preserve"> ПК 1.4. Организовывать и осуществлять работы по ремонту холодильного оборудования</w:t>
      </w:r>
    </w:p>
    <w:p w:rsidR="00CD4130" w:rsidRPr="0091462B" w:rsidRDefault="00CD4130" w:rsidP="0091462B">
      <w:pPr>
        <w:shd w:val="clear" w:color="auto" w:fill="FFFFFF"/>
        <w:ind w:firstLine="567"/>
        <w:jc w:val="both"/>
        <w:rPr>
          <w:bCs/>
          <w:sz w:val="26"/>
          <w:szCs w:val="26"/>
        </w:rPr>
      </w:pPr>
      <w:r w:rsidRPr="0091462B">
        <w:rPr>
          <w:bCs/>
          <w:sz w:val="26"/>
          <w:szCs w:val="26"/>
        </w:rPr>
        <w:t>Выпускник, освоивший программу ОУД.1</w:t>
      </w:r>
      <w:r w:rsidR="00D6798A" w:rsidRPr="0091462B">
        <w:rPr>
          <w:bCs/>
          <w:sz w:val="26"/>
          <w:szCs w:val="26"/>
        </w:rPr>
        <w:t>0</w:t>
      </w:r>
      <w:r w:rsidRPr="0091462B">
        <w:rPr>
          <w:bCs/>
          <w:sz w:val="26"/>
          <w:szCs w:val="26"/>
        </w:rPr>
        <w:t xml:space="preserve"> Физика должен обладать личностными результатами в соответствии с рабочей программой воспитания по специальности </w:t>
      </w:r>
      <w:r w:rsidR="00F337D7" w:rsidRPr="0091462B">
        <w:rPr>
          <w:sz w:val="26"/>
          <w:szCs w:val="26"/>
        </w:rPr>
        <w:t>15.02.06 Монтаж, техническая эксплуатация и ремонт холодильнокомпрессорных и теплонасосных машин и установок (по отраслям)</w:t>
      </w:r>
      <w:r w:rsidR="00D6798A" w:rsidRPr="0091462B">
        <w:rPr>
          <w:rFonts w:eastAsia="Calibri"/>
          <w:sz w:val="26"/>
          <w:szCs w:val="26"/>
        </w:rPr>
        <w:t>:</w:t>
      </w:r>
    </w:p>
    <w:p w:rsidR="00CD4130" w:rsidRPr="0091462B" w:rsidRDefault="00CD4130" w:rsidP="0091462B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91462B">
        <w:rPr>
          <w:b/>
          <w:bCs/>
          <w:sz w:val="26"/>
          <w:szCs w:val="26"/>
        </w:rPr>
        <w:t>ЛР 3</w:t>
      </w:r>
      <w:r w:rsidR="00F337D7" w:rsidRPr="0091462B">
        <w:rPr>
          <w:b/>
          <w:bCs/>
          <w:sz w:val="26"/>
          <w:szCs w:val="26"/>
        </w:rPr>
        <w:t xml:space="preserve"> </w:t>
      </w:r>
      <w:r w:rsidRPr="0091462B">
        <w:rPr>
          <w:bCs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CD4130" w:rsidRPr="0091462B" w:rsidRDefault="00CD4130" w:rsidP="0091462B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91462B">
        <w:rPr>
          <w:b/>
          <w:bCs/>
          <w:sz w:val="26"/>
          <w:szCs w:val="26"/>
        </w:rPr>
        <w:lastRenderedPageBreak/>
        <w:t>ЛР 10</w:t>
      </w:r>
      <w:r w:rsidRPr="0091462B">
        <w:rPr>
          <w:bCs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D4130" w:rsidRPr="0091462B" w:rsidRDefault="00CD4130" w:rsidP="0091462B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91462B">
        <w:rPr>
          <w:b/>
          <w:bCs/>
          <w:sz w:val="26"/>
          <w:szCs w:val="26"/>
        </w:rPr>
        <w:t>ЛР 12</w:t>
      </w:r>
      <w:r w:rsidR="0091462B">
        <w:rPr>
          <w:b/>
          <w:bCs/>
          <w:sz w:val="26"/>
          <w:szCs w:val="26"/>
        </w:rPr>
        <w:t xml:space="preserve"> </w:t>
      </w:r>
      <w:r w:rsidRPr="0091462B">
        <w:rPr>
          <w:bCs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C45FC9" w:rsidRPr="0091462B" w:rsidRDefault="00C45FC9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color w:val="FF0000"/>
          <w:sz w:val="26"/>
          <w:szCs w:val="26"/>
        </w:rPr>
      </w:pPr>
    </w:p>
    <w:p w:rsidR="00B06A4C" w:rsidRPr="0091462B" w:rsidRDefault="006C745C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1.</w:t>
      </w:r>
      <w:r w:rsidR="00AF0C9B" w:rsidRPr="0091462B">
        <w:rPr>
          <w:b/>
          <w:sz w:val="26"/>
          <w:szCs w:val="26"/>
        </w:rPr>
        <w:t>4</w:t>
      </w:r>
      <w:r w:rsidR="00A67A7F" w:rsidRPr="0091462B">
        <w:rPr>
          <w:b/>
          <w:sz w:val="26"/>
          <w:szCs w:val="26"/>
        </w:rPr>
        <w:t>. К</w:t>
      </w:r>
      <w:r w:rsidR="00B06A4C" w:rsidRPr="0091462B">
        <w:rPr>
          <w:b/>
          <w:sz w:val="26"/>
          <w:szCs w:val="26"/>
        </w:rPr>
        <w:t xml:space="preserve">оличество часов на освоение </w:t>
      </w:r>
      <w:r w:rsidR="005F7EC3" w:rsidRPr="0091462B">
        <w:rPr>
          <w:b/>
          <w:sz w:val="26"/>
          <w:szCs w:val="26"/>
        </w:rPr>
        <w:t>рабочей</w:t>
      </w:r>
      <w:r w:rsidR="00B06A4C" w:rsidRPr="0091462B">
        <w:rPr>
          <w:b/>
          <w:sz w:val="26"/>
          <w:szCs w:val="26"/>
        </w:rPr>
        <w:t xml:space="preserve">программы </w:t>
      </w:r>
      <w:r w:rsidR="00C976B2" w:rsidRPr="0091462B">
        <w:rPr>
          <w:b/>
          <w:sz w:val="26"/>
          <w:szCs w:val="26"/>
        </w:rPr>
        <w:t xml:space="preserve">учебной </w:t>
      </w:r>
      <w:r w:rsidR="00B06A4C" w:rsidRPr="0091462B">
        <w:rPr>
          <w:b/>
          <w:sz w:val="26"/>
          <w:szCs w:val="26"/>
        </w:rPr>
        <w:t>дисциплины:</w:t>
      </w:r>
    </w:p>
    <w:p w:rsidR="00B06A4C" w:rsidRPr="0091462B" w:rsidRDefault="009F527F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 xml:space="preserve">учебной нагрузки обучающегося </w:t>
      </w:r>
      <w:r w:rsidR="008E58B8" w:rsidRPr="0091462B">
        <w:rPr>
          <w:sz w:val="26"/>
          <w:szCs w:val="26"/>
        </w:rPr>
        <w:t>144</w:t>
      </w:r>
      <w:r w:rsidR="0091462B">
        <w:rPr>
          <w:sz w:val="26"/>
          <w:szCs w:val="26"/>
        </w:rPr>
        <w:t xml:space="preserve"> </w:t>
      </w:r>
      <w:r w:rsidR="006F6858" w:rsidRPr="0091462B">
        <w:rPr>
          <w:sz w:val="26"/>
          <w:szCs w:val="26"/>
        </w:rPr>
        <w:t>часа</w:t>
      </w:r>
      <w:r w:rsidR="00B06A4C" w:rsidRPr="0091462B">
        <w:rPr>
          <w:sz w:val="26"/>
          <w:szCs w:val="26"/>
        </w:rPr>
        <w:t>, в том числе:</w:t>
      </w:r>
    </w:p>
    <w:p w:rsidR="00B06A4C" w:rsidRPr="0091462B" w:rsidRDefault="006F6858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>во взаимодействии с преподавателем -144</w:t>
      </w:r>
      <w:r w:rsidR="0091462B">
        <w:rPr>
          <w:sz w:val="26"/>
          <w:szCs w:val="26"/>
        </w:rPr>
        <w:t xml:space="preserve"> </w:t>
      </w:r>
      <w:r w:rsidRPr="0091462B">
        <w:rPr>
          <w:sz w:val="26"/>
          <w:szCs w:val="26"/>
        </w:rPr>
        <w:t>часа</w:t>
      </w:r>
    </w:p>
    <w:p w:rsidR="00CE0632" w:rsidRPr="006F6858" w:rsidRDefault="00CE0632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A67A7F" w:rsidRPr="006F6858" w:rsidRDefault="00A67A7F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63F9A" w:rsidRPr="006F6858" w:rsidRDefault="00963F9A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5F7EC3" w:rsidRPr="006F6858" w:rsidRDefault="005F7EC3" w:rsidP="00C01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D65FBF" w:rsidRPr="003E4197" w:rsidRDefault="00D65FBF" w:rsidP="00D65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СТРУКТУРА И </w:t>
      </w:r>
      <w:r w:rsidRPr="003E4197">
        <w:rPr>
          <w:b/>
          <w:sz w:val="26"/>
          <w:szCs w:val="26"/>
        </w:rPr>
        <w:t>СОДЕРЖАНИЕ УЧЕБНОЙ ДИСЦИПЛИНЫ</w:t>
      </w:r>
    </w:p>
    <w:p w:rsidR="00D65FBF" w:rsidRDefault="00D65FBF" w:rsidP="00D65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2.1. Объем учебной дисциплины и виды учебной работы</w:t>
      </w:r>
    </w:p>
    <w:p w:rsidR="00D65FBF" w:rsidRPr="003E4197" w:rsidRDefault="00D65FBF" w:rsidP="00D65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6"/>
          <w:szCs w:val="26"/>
          <w:u w:val="single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D65FBF" w:rsidRPr="00D66E18" w:rsidTr="006E3478">
        <w:trPr>
          <w:trHeight w:val="460"/>
        </w:trPr>
        <w:tc>
          <w:tcPr>
            <w:tcW w:w="7904" w:type="dxa"/>
          </w:tcPr>
          <w:p w:rsidR="00D65FBF" w:rsidRPr="00D66E18" w:rsidRDefault="00D65FBF" w:rsidP="006E3478">
            <w:pPr>
              <w:jc w:val="center"/>
              <w:rPr>
                <w:sz w:val="28"/>
                <w:szCs w:val="28"/>
              </w:rPr>
            </w:pPr>
            <w:r w:rsidRPr="00D66E18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D65FBF" w:rsidRPr="00D66E18" w:rsidRDefault="00D65FBF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b/>
                <w:i w:val="0"/>
                <w:sz w:val="28"/>
                <w:szCs w:val="28"/>
              </w:rPr>
              <w:t>Объем часов</w:t>
            </w:r>
          </w:p>
        </w:tc>
      </w:tr>
      <w:tr w:rsidR="00D65FBF" w:rsidRPr="00D66E18" w:rsidTr="006E3478">
        <w:trPr>
          <w:trHeight w:val="285"/>
        </w:trPr>
        <w:tc>
          <w:tcPr>
            <w:tcW w:w="7904" w:type="dxa"/>
          </w:tcPr>
          <w:p w:rsidR="00D65FBF" w:rsidRPr="00D66E18" w:rsidRDefault="00D65FBF" w:rsidP="006E3478">
            <w:pPr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D65FBF" w:rsidRPr="00D66E18" w:rsidRDefault="00D65FBF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144</w:t>
            </w:r>
          </w:p>
        </w:tc>
      </w:tr>
      <w:tr w:rsidR="00D65FBF" w:rsidRPr="00D66E18" w:rsidTr="006E3478">
        <w:tc>
          <w:tcPr>
            <w:tcW w:w="7904" w:type="dxa"/>
          </w:tcPr>
          <w:p w:rsidR="00D65FBF" w:rsidRPr="00D66E18" w:rsidRDefault="00D65FBF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во взаимодействии с преподавателем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D65FBF" w:rsidRPr="00D66E18" w:rsidRDefault="00D65FBF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144</w:t>
            </w:r>
          </w:p>
        </w:tc>
      </w:tr>
      <w:tr w:rsidR="00D65FBF" w:rsidRPr="00D66E18" w:rsidTr="006E3478">
        <w:tc>
          <w:tcPr>
            <w:tcW w:w="7904" w:type="dxa"/>
            <w:tcBorders>
              <w:top w:val="single" w:sz="4" w:space="0" w:color="auto"/>
            </w:tcBorders>
          </w:tcPr>
          <w:p w:rsidR="00D65FBF" w:rsidRPr="00D66E18" w:rsidRDefault="00D65FBF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</w:tcBorders>
          </w:tcPr>
          <w:p w:rsidR="00D65FBF" w:rsidRPr="00D66E18" w:rsidRDefault="00D65FBF" w:rsidP="006E3478">
            <w:pPr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D65FBF" w:rsidRPr="00D66E18" w:rsidTr="006E3478">
        <w:tc>
          <w:tcPr>
            <w:tcW w:w="7904" w:type="dxa"/>
          </w:tcPr>
          <w:p w:rsidR="00D65FBF" w:rsidRPr="00D66E18" w:rsidRDefault="00D65FBF" w:rsidP="006E3478">
            <w:pPr>
              <w:jc w:val="both"/>
              <w:rPr>
                <w:bCs/>
                <w:sz w:val="28"/>
                <w:szCs w:val="28"/>
              </w:rPr>
            </w:pPr>
            <w:r w:rsidRPr="00D66E18">
              <w:rPr>
                <w:bCs/>
                <w:sz w:val="28"/>
                <w:szCs w:val="28"/>
              </w:rPr>
              <w:t>Теоретическое обучение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D65FBF" w:rsidRPr="00D66E18" w:rsidRDefault="00D65FBF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92</w:t>
            </w:r>
          </w:p>
        </w:tc>
      </w:tr>
      <w:tr w:rsidR="00D65FBF" w:rsidRPr="00D66E18" w:rsidTr="006E3478">
        <w:tc>
          <w:tcPr>
            <w:tcW w:w="7904" w:type="dxa"/>
          </w:tcPr>
          <w:p w:rsidR="00D65FBF" w:rsidRPr="00D66E18" w:rsidRDefault="00D65FBF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лабораторные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D65FBF" w:rsidRPr="00D66E18" w:rsidRDefault="00D65FBF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10</w:t>
            </w:r>
          </w:p>
        </w:tc>
      </w:tr>
      <w:tr w:rsidR="00D65FBF" w:rsidRPr="00D66E18" w:rsidTr="006E3478">
        <w:tc>
          <w:tcPr>
            <w:tcW w:w="7904" w:type="dxa"/>
          </w:tcPr>
          <w:p w:rsidR="00D65FBF" w:rsidRPr="00D66E18" w:rsidRDefault="00D65FBF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D65FBF" w:rsidRPr="00D66E18" w:rsidRDefault="00D65FBF" w:rsidP="006E3478">
            <w:pPr>
              <w:jc w:val="center"/>
              <w:rPr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30</w:t>
            </w:r>
          </w:p>
        </w:tc>
      </w:tr>
      <w:tr w:rsidR="00D65FBF" w:rsidRPr="00D66E18" w:rsidTr="006E3478">
        <w:tc>
          <w:tcPr>
            <w:tcW w:w="7904" w:type="dxa"/>
            <w:tcBorders>
              <w:bottom w:val="single" w:sz="4" w:space="0" w:color="auto"/>
            </w:tcBorders>
          </w:tcPr>
          <w:p w:rsidR="00D65FBF" w:rsidRPr="00D66E18" w:rsidRDefault="00D65FBF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в том числе  практические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bottom w:val="single" w:sz="4" w:space="0" w:color="auto"/>
            </w:tcBorders>
          </w:tcPr>
          <w:p w:rsidR="00D65FBF" w:rsidRPr="00D66E18" w:rsidRDefault="00D65FBF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2</w:t>
            </w:r>
          </w:p>
        </w:tc>
      </w:tr>
      <w:tr w:rsidR="00D65FBF" w:rsidRPr="00D66E18" w:rsidTr="006E3478">
        <w:tc>
          <w:tcPr>
            <w:tcW w:w="7904" w:type="dxa"/>
            <w:tcBorders>
              <w:top w:val="single" w:sz="4" w:space="0" w:color="auto"/>
            </w:tcBorders>
          </w:tcPr>
          <w:p w:rsidR="00D65FBF" w:rsidRPr="00D66E18" w:rsidRDefault="00D65FBF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</w:tcBorders>
          </w:tcPr>
          <w:p w:rsidR="00D65FBF" w:rsidRPr="00D66E18" w:rsidRDefault="00D65FBF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4</w:t>
            </w:r>
          </w:p>
        </w:tc>
      </w:tr>
      <w:tr w:rsidR="00D65FBF" w:rsidRPr="00D66E18" w:rsidTr="006E3478">
        <w:tc>
          <w:tcPr>
            <w:tcW w:w="7904" w:type="dxa"/>
            <w:tcBorders>
              <w:top w:val="single" w:sz="4" w:space="0" w:color="auto"/>
            </w:tcBorders>
          </w:tcPr>
          <w:p w:rsidR="00D65FBF" w:rsidRPr="00D66E18" w:rsidRDefault="00D65FBF" w:rsidP="006E3478">
            <w:pPr>
              <w:jc w:val="both"/>
              <w:rPr>
                <w:i/>
                <w:sz w:val="28"/>
                <w:szCs w:val="28"/>
              </w:rPr>
            </w:pPr>
            <w:r w:rsidRPr="00D66E18">
              <w:rPr>
                <w:i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</w:tcBorders>
          </w:tcPr>
          <w:p w:rsidR="00D65FBF" w:rsidRPr="00D66E18" w:rsidRDefault="00D65FBF" w:rsidP="006E3478">
            <w:pPr>
              <w:jc w:val="center"/>
              <w:rPr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6</w:t>
            </w:r>
          </w:p>
        </w:tc>
      </w:tr>
      <w:tr w:rsidR="00D65FBF" w:rsidRPr="00D66E18" w:rsidTr="006E347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D65FBF" w:rsidRPr="00D66E18" w:rsidRDefault="00D65FBF" w:rsidP="006E3478">
            <w:pPr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Промежуточная аттестация в форме экзамена</w:t>
            </w:r>
          </w:p>
        </w:tc>
      </w:tr>
    </w:tbl>
    <w:p w:rsidR="007F68C2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6"/>
          <w:szCs w:val="26"/>
        </w:rPr>
      </w:pPr>
    </w:p>
    <w:p w:rsidR="00BB6FCD" w:rsidRPr="006F6858" w:rsidRDefault="00BB6FCD" w:rsidP="00BB6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BB6FCD" w:rsidRPr="006F6858" w:rsidRDefault="00BB6FCD" w:rsidP="00BB6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D0793" w:rsidRPr="006F6858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A451F8" w:rsidRPr="006F685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7F68C2" w:rsidRDefault="007F68C2" w:rsidP="007F68C2">
      <w:pPr>
        <w:spacing w:after="200" w:line="276" w:lineRule="auto"/>
        <w:rPr>
          <w:b/>
          <w:sz w:val="26"/>
          <w:szCs w:val="26"/>
        </w:rPr>
      </w:pPr>
      <w:r w:rsidRPr="00053D96">
        <w:rPr>
          <w:b/>
          <w:caps/>
          <w:sz w:val="26"/>
          <w:szCs w:val="26"/>
        </w:rPr>
        <w:lastRenderedPageBreak/>
        <w:t xml:space="preserve">2.2. </w:t>
      </w:r>
      <w:r w:rsidRPr="00053D96">
        <w:rPr>
          <w:b/>
          <w:sz w:val="26"/>
          <w:szCs w:val="26"/>
        </w:rPr>
        <w:t>Содержание учебной дисциплины «Физика».</w:t>
      </w:r>
    </w:p>
    <w:tbl>
      <w:tblPr>
        <w:tblW w:w="15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8505"/>
        <w:gridCol w:w="1589"/>
        <w:gridCol w:w="1426"/>
        <w:gridCol w:w="6"/>
        <w:gridCol w:w="8"/>
      </w:tblGrid>
      <w:tr w:rsidR="007F68C2" w:rsidRPr="006F6858" w:rsidTr="007F68C2">
        <w:trPr>
          <w:gridAfter w:val="1"/>
          <w:wAfter w:w="8" w:type="dxa"/>
          <w:trHeight w:val="650"/>
        </w:trPr>
        <w:tc>
          <w:tcPr>
            <w:tcW w:w="3652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F68C2" w:rsidRPr="006F6858" w:rsidTr="007F68C2">
        <w:trPr>
          <w:gridAfter w:val="1"/>
          <w:wAfter w:w="8" w:type="dxa"/>
        </w:trPr>
        <w:tc>
          <w:tcPr>
            <w:tcW w:w="3652" w:type="dxa"/>
          </w:tcPr>
          <w:p w:rsidR="007F68C2" w:rsidRPr="00635D47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05" w:type="dxa"/>
          </w:tcPr>
          <w:p w:rsidR="007F68C2" w:rsidRPr="00635D47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89" w:type="dxa"/>
          </w:tcPr>
          <w:p w:rsidR="007F68C2" w:rsidRPr="00635D47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35D47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7F68C2" w:rsidRPr="006F6858" w:rsidTr="007F68C2">
        <w:trPr>
          <w:gridAfter w:val="1"/>
          <w:wAfter w:w="8" w:type="dxa"/>
        </w:trPr>
        <w:tc>
          <w:tcPr>
            <w:tcW w:w="3652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 Физика- наука о природе.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 Цель физики. 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377"/>
        </w:trPr>
        <w:tc>
          <w:tcPr>
            <w:tcW w:w="3652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F68C2" w:rsidRPr="006F6858" w:rsidTr="007F68C2">
        <w:trPr>
          <w:gridAfter w:val="1"/>
          <w:wAfter w:w="8" w:type="dxa"/>
          <w:trHeight w:val="485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 Механическое движение.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 Относительность механического движения.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 Система отсчёта.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7 Основные механические величины.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8 Свободное падение тел.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195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работа№1-2</w:t>
            </w:r>
          </w:p>
          <w:p w:rsidR="007F68C2" w:rsidRPr="006F6858" w:rsidRDefault="007F68C2" w:rsidP="007F68C2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9,10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624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7F68C2" w:rsidRPr="006F6858" w:rsidRDefault="007F68C2" w:rsidP="007F68C2">
            <w:pPr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11 Основная задача динамики.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12 Сила. Масса.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13 Законы Ньютона.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14 Закон всемирного тяготения. Гравитационное поле.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211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>
              <w:rPr>
                <w:b/>
                <w:sz w:val="26"/>
                <w:szCs w:val="26"/>
              </w:rPr>
              <w:t>№ 3-4</w:t>
            </w:r>
          </w:p>
          <w:p w:rsidR="007F68C2" w:rsidRPr="006F6858" w:rsidRDefault="007F68C2" w:rsidP="007F68C2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 xml:space="preserve">16-17 </w:t>
            </w:r>
            <w:r>
              <w:t xml:space="preserve">Решение задач </w:t>
            </w:r>
            <w:r w:rsidRPr="006F6858">
              <w:rPr>
                <w:rFonts w:eastAsia="Calibri"/>
                <w:sz w:val="26"/>
                <w:szCs w:val="26"/>
              </w:rPr>
              <w:t>по теме «Динамика»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484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D65FBF" w:rsidRDefault="007F68C2" w:rsidP="007F68C2">
            <w:pPr>
              <w:rPr>
                <w:rFonts w:eastAsia="Calibri"/>
                <w:b/>
                <w:i/>
              </w:rPr>
            </w:pPr>
            <w:r w:rsidRPr="00D65FBF">
              <w:rPr>
                <w:b/>
                <w:bCs/>
                <w:i/>
              </w:rPr>
              <w:t>Профессионально-ориентированное</w:t>
            </w:r>
            <w:r w:rsidR="00D65FBF" w:rsidRPr="00D65FBF">
              <w:rPr>
                <w:b/>
                <w:bCs/>
                <w:i/>
              </w:rPr>
              <w:t xml:space="preserve"> </w:t>
            </w:r>
            <w:r w:rsidRPr="00D65FBF">
              <w:rPr>
                <w:b/>
                <w:bCs/>
                <w:i/>
              </w:rPr>
              <w:t>содержание</w:t>
            </w:r>
          </w:p>
          <w:p w:rsidR="007F68C2" w:rsidRPr="006F6858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18 Лабораторная работа №1</w:t>
            </w:r>
          </w:p>
          <w:p w:rsidR="007F68C2" w:rsidRPr="006F6858" w:rsidRDefault="007F68C2" w:rsidP="007F68C2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506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4. Законы  сохранения в механике.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19 Импульс.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20 Закон сохранения импульса.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21 Реактивное движение.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22 Работа силы. Мощность.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23 Механическая энергия и ее виды. Закон сохранения энергии.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2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</w:p>
        </w:tc>
      </w:tr>
      <w:tr w:rsidR="007F68C2" w:rsidRPr="006F6858" w:rsidTr="007F68C2">
        <w:trPr>
          <w:gridAfter w:val="1"/>
          <w:wAfter w:w="8" w:type="dxa"/>
          <w:trHeight w:val="550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работа№5-6</w:t>
            </w:r>
          </w:p>
          <w:p w:rsidR="007F68C2" w:rsidRPr="006F6858" w:rsidRDefault="007F68C2" w:rsidP="007F68C2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24,25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6F6858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508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26 Лабораторная работа №2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77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</w:t>
            </w:r>
            <w:r>
              <w:rPr>
                <w:b/>
                <w:sz w:val="26"/>
                <w:szCs w:val="26"/>
              </w:rPr>
              <w:t>7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27 Кон</w:t>
            </w:r>
            <w:r>
              <w:rPr>
                <w:rFonts w:eastAsia="Calibri"/>
                <w:b/>
                <w:bCs/>
                <w:sz w:val="26"/>
                <w:szCs w:val="26"/>
              </w:rPr>
              <w:t>трольная работа №1 по разделу «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Механика»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360"/>
        </w:trPr>
        <w:tc>
          <w:tcPr>
            <w:tcW w:w="12157" w:type="dxa"/>
            <w:gridSpan w:val="2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        18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F68C2" w:rsidRPr="006F6858" w:rsidTr="007F68C2">
        <w:trPr>
          <w:gridAfter w:val="1"/>
          <w:wAfter w:w="8" w:type="dxa"/>
          <w:trHeight w:val="1234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5. Основы молекулярно – кинетической теории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28 Основные положения молекулярно – кинетической теории и их опытное обоснование.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29 Масса и размеры молекул. Броуновское движение.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30 Основное уравнение молекулярно – кинетической теории идеального газа.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31 Температура и ее измерения. Скорость молекул газа.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32 Уравнение Менделеева – Клапейрона. Изопроцессы в газах.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274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работа№8-9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33,34 Решение задач по теме «Основы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704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D65FBF" w:rsidRDefault="007F68C2" w:rsidP="007F68C2">
            <w:pPr>
              <w:jc w:val="both"/>
              <w:rPr>
                <w:rFonts w:eastAsia="Calibri"/>
                <w:b/>
                <w:bCs/>
                <w:i/>
              </w:rPr>
            </w:pPr>
            <w:r w:rsidRPr="00D65FBF">
              <w:rPr>
                <w:b/>
                <w:bCs/>
                <w:i/>
              </w:rPr>
              <w:t>Профессионально-ориентированное</w:t>
            </w:r>
            <w:r w:rsidR="00D65FBF" w:rsidRPr="00D65FBF">
              <w:rPr>
                <w:b/>
                <w:bCs/>
                <w:i/>
              </w:rPr>
              <w:t xml:space="preserve"> </w:t>
            </w:r>
            <w:r w:rsidRPr="00D65FBF">
              <w:rPr>
                <w:b/>
                <w:bCs/>
                <w:i/>
              </w:rPr>
              <w:t>содержание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35 Лабораторная работа№3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</w:trPr>
        <w:tc>
          <w:tcPr>
            <w:tcW w:w="3652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36 Внутренняя энергия.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37 Первый закон термодинамики. Применение первого закона термодинамики к различным изопроцессам.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38 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39 Испарение и кипение. Насыщенный пар.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40 Влажность воздуха. Кристаллические и аморфные тела.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315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>
              <w:rPr>
                <w:b/>
                <w:sz w:val="26"/>
                <w:szCs w:val="26"/>
              </w:rPr>
              <w:t>№10-11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41,42 Решение задач по теме «Основы термодинамики»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419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D65FBF" w:rsidRDefault="007F68C2" w:rsidP="007F68C2">
            <w:pPr>
              <w:jc w:val="both"/>
              <w:rPr>
                <w:rFonts w:eastAsia="Calibri"/>
                <w:b/>
                <w:i/>
              </w:rPr>
            </w:pPr>
            <w:r w:rsidRPr="00D65FBF">
              <w:rPr>
                <w:b/>
                <w:bCs/>
                <w:i/>
              </w:rPr>
              <w:t>Профессионально-ориентированное</w:t>
            </w:r>
            <w:r w:rsidR="00D65FBF" w:rsidRPr="00D65FBF">
              <w:rPr>
                <w:b/>
                <w:bCs/>
                <w:i/>
              </w:rPr>
              <w:t xml:space="preserve"> </w:t>
            </w:r>
            <w:r w:rsidRPr="00D65FBF">
              <w:rPr>
                <w:b/>
                <w:bCs/>
                <w:i/>
              </w:rPr>
              <w:t>содержание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43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Лабораторная работа№4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427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D65FBF" w:rsidRDefault="007F68C2" w:rsidP="007F68C2">
            <w:pPr>
              <w:jc w:val="both"/>
              <w:rPr>
                <w:rFonts w:eastAsia="Calibri"/>
                <w:b/>
                <w:bCs/>
                <w:i/>
              </w:rPr>
            </w:pPr>
            <w:r w:rsidRPr="00D65FBF">
              <w:rPr>
                <w:b/>
                <w:bCs/>
                <w:i/>
              </w:rPr>
              <w:t>Профессионально-ориентированное</w:t>
            </w:r>
            <w:r w:rsidR="00D65FBF" w:rsidRPr="00D65FBF">
              <w:rPr>
                <w:b/>
                <w:bCs/>
                <w:i/>
              </w:rPr>
              <w:t xml:space="preserve"> </w:t>
            </w:r>
            <w:r w:rsidRPr="00D65FBF">
              <w:rPr>
                <w:b/>
                <w:bCs/>
                <w:i/>
              </w:rPr>
              <w:t>содержание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44 Лабораторная работа№5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относительной влажности воздуха».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421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</w:t>
            </w:r>
            <w:r>
              <w:rPr>
                <w:b/>
                <w:sz w:val="26"/>
                <w:szCs w:val="26"/>
              </w:rPr>
              <w:t>12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401"/>
        </w:trPr>
        <w:tc>
          <w:tcPr>
            <w:tcW w:w="12157" w:type="dxa"/>
            <w:gridSpan w:val="2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7F68C2" w:rsidRPr="006F6858" w:rsidTr="007F68C2">
        <w:trPr>
          <w:gridAfter w:val="1"/>
          <w:wAfter w:w="8" w:type="dxa"/>
        </w:trPr>
        <w:tc>
          <w:tcPr>
            <w:tcW w:w="3652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46 Электростатика.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47 Электрический заряд и элементарные частицы. Закон сохранения электрического заряда.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50 Электроемкость. Конденсаторы.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51Энергия электрического поля конденсатора.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291"/>
        </w:trPr>
        <w:tc>
          <w:tcPr>
            <w:tcW w:w="3652" w:type="dxa"/>
            <w:tcBorders>
              <w:top w:val="nil"/>
            </w:tcBorders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D65FBF" w:rsidRDefault="007F68C2" w:rsidP="007F68C2">
            <w:pPr>
              <w:jc w:val="both"/>
              <w:rPr>
                <w:b/>
                <w:i/>
              </w:rPr>
            </w:pPr>
            <w:r w:rsidRPr="00D65FBF">
              <w:rPr>
                <w:b/>
                <w:bCs/>
                <w:i/>
              </w:rPr>
              <w:t>Профессионально-ориентированное</w:t>
            </w:r>
            <w:r w:rsidR="00D65FBF" w:rsidRPr="00D65FBF">
              <w:rPr>
                <w:b/>
                <w:bCs/>
                <w:i/>
              </w:rPr>
              <w:t xml:space="preserve"> </w:t>
            </w:r>
            <w:r w:rsidRPr="00D65FBF">
              <w:rPr>
                <w:b/>
                <w:bCs/>
                <w:i/>
              </w:rPr>
              <w:t>содержание</w:t>
            </w:r>
          </w:p>
          <w:p w:rsidR="007F68C2" w:rsidRPr="006F6858" w:rsidRDefault="007F68C2" w:rsidP="007F68C2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работа№13-14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52.53 </w:t>
            </w:r>
            <w:r w:rsidRPr="006F6858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8. Законы постоянного тока.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54 Сила тока. Закон Ома для участка цепи. Сопротивление.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56 Работа и мощность тока.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57 Электродвижущая сила. Закон Ома для полной цепи.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293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D65FBF" w:rsidRDefault="007F68C2" w:rsidP="007F68C2">
            <w:pPr>
              <w:jc w:val="both"/>
              <w:rPr>
                <w:b/>
                <w:i/>
              </w:rPr>
            </w:pPr>
            <w:r w:rsidRPr="00D65FBF">
              <w:rPr>
                <w:b/>
                <w:bCs/>
                <w:i/>
              </w:rPr>
              <w:t>Профессионально-ориентированное</w:t>
            </w:r>
            <w:r w:rsidR="00D65FBF" w:rsidRPr="00D65FBF">
              <w:rPr>
                <w:b/>
                <w:bCs/>
                <w:i/>
              </w:rPr>
              <w:t xml:space="preserve"> </w:t>
            </w:r>
            <w:r w:rsidRPr="00D65FBF">
              <w:rPr>
                <w:b/>
                <w:bCs/>
                <w:i/>
              </w:rPr>
              <w:t>содержание</w:t>
            </w:r>
          </w:p>
          <w:p w:rsidR="007F68C2" w:rsidRPr="006F6858" w:rsidRDefault="007F68C2" w:rsidP="007F68C2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работа№15-16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 xml:space="preserve"> 58,59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2/1п.п.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411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60 Лабораторная работа№6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2036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61 Электрический ток в металлах.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62 Зависимость сопротивления от температуры.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6F6858">
              <w:rPr>
                <w:rFonts w:eastAsia="Calibri"/>
                <w:bCs/>
                <w:sz w:val="26"/>
                <w:szCs w:val="26"/>
              </w:rPr>
              <w:t>-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 переход.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64 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Полупроводниковый диод. Транзистор. 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65 Электрический ток в жидкостях.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 66 Электрический ток в вакууме. Электрический ток в газах. Плазма.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581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работа№17-18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67.68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829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69 Взаимодействие токов.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70 Магнитное поле. Индукция магнитного поля.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71 Сила Ампера. Сила </w:t>
            </w:r>
            <w:r w:rsidRPr="006F6858">
              <w:rPr>
                <w:rFonts w:eastAsia="Calibri"/>
                <w:bCs/>
                <w:sz w:val="26"/>
                <w:szCs w:val="26"/>
              </w:rPr>
              <w:t>Лоренца. Магнитное свойство вещества.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285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8825D9">
              <w:rPr>
                <w:b/>
                <w:sz w:val="26"/>
                <w:szCs w:val="26"/>
              </w:rPr>
              <w:t>№1</w:t>
            </w:r>
            <w:r>
              <w:rPr>
                <w:b/>
                <w:sz w:val="26"/>
                <w:szCs w:val="26"/>
              </w:rPr>
              <w:t>9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72 Решение задач по теме «Магнитное поле»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73 Элек</w:t>
            </w:r>
            <w:r>
              <w:rPr>
                <w:bCs/>
                <w:sz w:val="26"/>
                <w:szCs w:val="26"/>
              </w:rPr>
              <w:t xml:space="preserve">тромагнитная индукция. Открытие электромагнитной </w:t>
            </w:r>
            <w:r w:rsidRPr="006F6858">
              <w:rPr>
                <w:bCs/>
                <w:sz w:val="26"/>
                <w:szCs w:val="26"/>
              </w:rPr>
              <w:t xml:space="preserve">индукции. 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74 Правило Ленца. Магнитный ток.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75 Закон электромагнитной индукции. Вихревое электрическое поле. 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76 Самоиндукция. Индуктивность. 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77 Энергия магнитного поля. Электромагнитное поле.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464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работа№20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7F68C2" w:rsidRPr="006F6858" w:rsidTr="007F68C2">
        <w:trPr>
          <w:gridAfter w:val="1"/>
          <w:wAfter w:w="8" w:type="dxa"/>
          <w:trHeight w:val="70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работа№21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79 Контрольная работа №3 по разделу «Основы электродинамики»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203"/>
        </w:trPr>
        <w:tc>
          <w:tcPr>
            <w:tcW w:w="12157" w:type="dxa"/>
            <w:gridSpan w:val="2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4</w:t>
            </w:r>
            <w:r w:rsidRPr="006F6858">
              <w:rPr>
                <w:b/>
                <w:bCs/>
                <w:sz w:val="26"/>
                <w:szCs w:val="26"/>
              </w:rPr>
              <w:t>.  Колебания и волны.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7F68C2" w:rsidRPr="006F6858" w:rsidTr="007F68C2">
        <w:trPr>
          <w:gridAfter w:val="1"/>
          <w:wAfter w:w="8" w:type="dxa"/>
          <w:trHeight w:val="60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12. Механические колебания и волны.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80 </w:t>
            </w:r>
            <w:r w:rsidRPr="006F6858">
              <w:rPr>
                <w:bCs/>
                <w:sz w:val="26"/>
                <w:szCs w:val="26"/>
              </w:rPr>
              <w:t>Свободные колебания. Математический маятник.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81 Гармонические колебания. Амплитуда, период, частота и фаза колебаний.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82 </w:t>
            </w:r>
            <w:r w:rsidRPr="006F6858">
              <w:rPr>
                <w:bCs/>
                <w:sz w:val="26"/>
                <w:szCs w:val="26"/>
              </w:rPr>
              <w:t xml:space="preserve">Вынужденные колебания. 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83 Резонанс. Автоколебания.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84 </w:t>
            </w:r>
            <w:r w:rsidRPr="006F6858">
              <w:rPr>
                <w:bCs/>
                <w:sz w:val="26"/>
                <w:szCs w:val="26"/>
              </w:rPr>
              <w:t>Продольные и поперечные волны.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85 Длина волны. Скорость распространения волны. 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86 Звуковые волны.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87 Интерференция волн.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88 Принцип Гюйгенса. Дифракция волн. 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400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8825D9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22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89 Решение задач по теме «Механические колебания и волны»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7F68C2" w:rsidRPr="006F6858" w:rsidTr="007F68C2">
        <w:trPr>
          <w:gridAfter w:val="1"/>
          <w:wAfter w:w="8" w:type="dxa"/>
          <w:trHeight w:val="803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90 Лабораторная работа№7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1806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13. Электромагнитные колебания и волны.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91 Свободные колебания в колебательном контуре.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92 Период свободных электрических колебаний. Вынужденные колебания. 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93 Переменный электрический ток. Емкость и индуктивность в цепи   тока. 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94 Резонанс в электрической цепи.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95 </w:t>
            </w:r>
            <w:r w:rsidRPr="006F6858">
              <w:rPr>
                <w:bCs/>
                <w:sz w:val="26"/>
                <w:szCs w:val="26"/>
              </w:rPr>
              <w:t>Генерирование электрической энергии. Трансформатор.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96 Передача электрической энергии. Электромагнитные волны. 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90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работа№23-24</w:t>
            </w:r>
          </w:p>
          <w:p w:rsidR="007F68C2" w:rsidRPr="006F6858" w:rsidRDefault="007F68C2" w:rsidP="007F68C2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98,99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90"/>
        </w:trPr>
        <w:tc>
          <w:tcPr>
            <w:tcW w:w="12157" w:type="dxa"/>
            <w:gridSpan w:val="2"/>
          </w:tcPr>
          <w:p w:rsidR="007F68C2" w:rsidRPr="006F6858" w:rsidRDefault="007F68C2" w:rsidP="007F68C2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5</w:t>
            </w:r>
            <w:r w:rsidRPr="006F6858">
              <w:rPr>
                <w:b/>
                <w:bCs/>
                <w:sz w:val="26"/>
                <w:szCs w:val="26"/>
              </w:rPr>
              <w:t>.  Оптика.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7F68C2" w:rsidRPr="006F6858" w:rsidTr="007F68C2">
        <w:tc>
          <w:tcPr>
            <w:tcW w:w="3652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505" w:type="dxa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100 Электромагнитная теория света</w:t>
            </w:r>
            <w:r w:rsidRPr="006F6858">
              <w:rPr>
                <w:b/>
                <w:bCs/>
                <w:sz w:val="26"/>
                <w:szCs w:val="26"/>
              </w:rPr>
              <w:t xml:space="preserve">. </w:t>
            </w:r>
            <w:r w:rsidRPr="006F6858">
              <w:rPr>
                <w:bCs/>
                <w:sz w:val="26"/>
                <w:szCs w:val="26"/>
              </w:rPr>
              <w:t xml:space="preserve"> Принцип Гюйгенса. Закон отражения света. Закон преломления света. 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102 Глаз, как оптическая система. Дефекты глаза, причины их возникновения и методы коррекции зрения.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gridSpan w:val="3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223"/>
        </w:trPr>
        <w:tc>
          <w:tcPr>
            <w:tcW w:w="3652" w:type="dxa"/>
            <w:vMerge w:val="restart"/>
            <w:tcBorders>
              <w:top w:val="nil"/>
            </w:tcBorders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7F68C2" w:rsidRPr="006F6858" w:rsidRDefault="007F68C2" w:rsidP="007F68C2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8825D9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25-26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E10977">
              <w:rPr>
                <w:b/>
                <w:sz w:val="26"/>
                <w:szCs w:val="26"/>
              </w:rPr>
              <w:t>104-105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«Оптика»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276"/>
        </w:trPr>
        <w:tc>
          <w:tcPr>
            <w:tcW w:w="3652" w:type="dxa"/>
            <w:vMerge/>
            <w:tcBorders>
              <w:top w:val="single" w:sz="4" w:space="0" w:color="auto"/>
            </w:tcBorders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106 Лабораторная работа№8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408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107 Лабораторная работа№9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733"/>
        </w:trPr>
        <w:tc>
          <w:tcPr>
            <w:tcW w:w="3652" w:type="dxa"/>
            <w:vMerge/>
            <w:tcBorders>
              <w:top w:val="nil"/>
            </w:tcBorders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108 Лабораторная работа№10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525"/>
                <w:tab w:val="center" w:pos="6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ab/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280"/>
        </w:trPr>
        <w:tc>
          <w:tcPr>
            <w:tcW w:w="3652" w:type="dxa"/>
            <w:vMerge/>
            <w:tcBorders>
              <w:top w:val="nil"/>
            </w:tcBorders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109 Практическая работа№27</w:t>
            </w:r>
          </w:p>
          <w:p w:rsidR="007F68C2" w:rsidRPr="006F6858" w:rsidRDefault="007F68C2" w:rsidP="007F68C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Контрольная работа №4 по разделу «Колебания и волны»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193"/>
        </w:trPr>
        <w:tc>
          <w:tcPr>
            <w:tcW w:w="12157" w:type="dxa"/>
            <w:gridSpan w:val="2"/>
          </w:tcPr>
          <w:p w:rsidR="007F68C2" w:rsidRPr="006F6858" w:rsidRDefault="007F68C2" w:rsidP="007F68C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750"/>
        </w:trPr>
        <w:tc>
          <w:tcPr>
            <w:tcW w:w="3652" w:type="dxa"/>
            <w:vMerge w:val="restart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110 Световые кванты.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111 Тепловое излучение. Постоянная Планка. Фотоэффект. 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112 Уравнение Эйнштейна для фотоэффекта. 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113 Фотоны. Применение фотоэффектов в технике.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  <w:p w:rsidR="007F68C2" w:rsidRPr="006F6858" w:rsidRDefault="007F68C2" w:rsidP="007F68C2">
            <w:pPr>
              <w:jc w:val="center"/>
              <w:rPr>
                <w:sz w:val="26"/>
                <w:szCs w:val="26"/>
              </w:rPr>
            </w:pPr>
          </w:p>
        </w:tc>
      </w:tr>
      <w:tr w:rsidR="007F68C2" w:rsidRPr="006F6858" w:rsidTr="007F68C2">
        <w:trPr>
          <w:gridAfter w:val="1"/>
          <w:wAfter w:w="8" w:type="dxa"/>
          <w:trHeight w:val="209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работа№28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114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420"/>
        </w:trPr>
        <w:tc>
          <w:tcPr>
            <w:tcW w:w="3652" w:type="dxa"/>
            <w:vMerge w:val="restart"/>
          </w:tcPr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Тема 16. Атом и атомное ядро. </w:t>
            </w: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115 Опыт и явление, подтверждающие сложность атома. Модель атома Резерфорда.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116 Квантовые постулаты Бора. Трудности теории Бора. Состав атомного ядра.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117 Изотопы. Ядерные силы. Энергия связи атомных ядер. 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118 Радиоактивность. Радиоактивные превращения атомных ядер.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119Альфа- распад, Бета – распад, Гамма- излучение. Закон радиоактивного распада.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120 </w:t>
            </w:r>
            <w:r w:rsidRPr="006F6858">
              <w:rPr>
                <w:sz w:val="26"/>
                <w:szCs w:val="26"/>
              </w:rPr>
              <w:t xml:space="preserve">Протонно-нейтронная модель ядра. Деление и синтез ядер. Ядерная </w:t>
            </w:r>
            <w:r w:rsidRPr="006F6858">
              <w:rPr>
                <w:sz w:val="26"/>
                <w:szCs w:val="26"/>
              </w:rPr>
              <w:lastRenderedPageBreak/>
              <w:t>энергетика.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7F68C2" w:rsidRPr="006F6858" w:rsidTr="007F68C2">
        <w:trPr>
          <w:gridAfter w:val="1"/>
          <w:wAfter w:w="8" w:type="dxa"/>
          <w:trHeight w:val="276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работа№29</w:t>
            </w:r>
          </w:p>
          <w:p w:rsidR="007F68C2" w:rsidRPr="006F6858" w:rsidRDefault="007F68C2" w:rsidP="007F68C2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121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601"/>
        </w:trPr>
        <w:tc>
          <w:tcPr>
            <w:tcW w:w="3652" w:type="dxa"/>
            <w:vMerge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F68C2" w:rsidRPr="006F6858" w:rsidRDefault="007F68C2" w:rsidP="007F68C2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работа№30</w:t>
            </w:r>
          </w:p>
          <w:p w:rsidR="007F68C2" w:rsidRPr="006F6858" w:rsidRDefault="007F68C2" w:rsidP="007F68C2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 xml:space="preserve">122 Контрольная работа № 6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по разделу «Квантовая физика»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7F68C2" w:rsidRPr="006F6858" w:rsidTr="007F68C2">
        <w:trPr>
          <w:gridAfter w:val="1"/>
          <w:wAfter w:w="8" w:type="dxa"/>
          <w:trHeight w:val="351"/>
        </w:trPr>
        <w:tc>
          <w:tcPr>
            <w:tcW w:w="12157" w:type="dxa"/>
            <w:gridSpan w:val="2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Раздел 7. Эволюция Вселенной 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F68C2" w:rsidRPr="006F6858" w:rsidTr="007F68C2">
        <w:trPr>
          <w:gridAfter w:val="1"/>
          <w:wAfter w:w="8" w:type="dxa"/>
          <w:trHeight w:val="474"/>
        </w:trPr>
        <w:tc>
          <w:tcPr>
            <w:tcW w:w="3652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17. Строение и развитие Вселенной.</w:t>
            </w:r>
          </w:p>
        </w:tc>
        <w:tc>
          <w:tcPr>
            <w:tcW w:w="8505" w:type="dxa"/>
          </w:tcPr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123,124 </w:t>
            </w:r>
            <w:r w:rsidRPr="005B7931">
              <w:rPr>
                <w:sz w:val="26"/>
                <w:szCs w:val="26"/>
              </w:rPr>
              <w:t>Строение и развитие Вселенной Наблюдение за звездами, Луной и планетами в телескоп. Наблюдение солнечных пятен с помощью телескопа и солнечного экрана.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125 </w:t>
            </w:r>
            <w:r w:rsidRPr="006F6858">
              <w:rPr>
                <w:sz w:val="26"/>
                <w:szCs w:val="26"/>
              </w:rPr>
              <w:t>Эволюция и энергия горения звезд.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126,127 Возможные сценарии эволюции Вселенной.</w:t>
            </w:r>
          </w:p>
          <w:p w:rsidR="007F68C2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128</w:t>
            </w:r>
            <w:r>
              <w:rPr>
                <w:sz w:val="26"/>
                <w:szCs w:val="26"/>
              </w:rPr>
              <w:t>,129</w:t>
            </w:r>
            <w:r w:rsidRPr="006F6858">
              <w:rPr>
                <w:sz w:val="26"/>
                <w:szCs w:val="26"/>
              </w:rPr>
              <w:t xml:space="preserve"> Термоядерный синтез.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130Образование планетных систем.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131 </w:t>
            </w:r>
            <w:r w:rsidRPr="00D020C0">
              <w:rPr>
                <w:sz w:val="26"/>
                <w:szCs w:val="26"/>
              </w:rPr>
              <w:t>Гипотеза происхождения Солнечной системы</w:t>
            </w:r>
            <w:r>
              <w:rPr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Солнечная система.</w:t>
            </w:r>
          </w:p>
          <w:p w:rsidR="007F68C2" w:rsidRPr="0057038E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132</w:t>
            </w:r>
            <w:r w:rsidRPr="0057038E">
              <w:rPr>
                <w:sz w:val="26"/>
                <w:szCs w:val="26"/>
              </w:rPr>
              <w:t>Влияния солнечной активности на Землю. Роль космических исследований, их научного и экономического значения.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133-138 Консультации</w:t>
            </w:r>
          </w:p>
          <w:p w:rsidR="007F68C2" w:rsidRPr="006F6858" w:rsidRDefault="007F68C2" w:rsidP="007F68C2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139-144 Экзамен</w:t>
            </w:r>
          </w:p>
        </w:tc>
        <w:tc>
          <w:tcPr>
            <w:tcW w:w="1589" w:type="dxa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7F68C2" w:rsidRPr="006F6858" w:rsidTr="007F68C2">
        <w:tblPrEx>
          <w:tblLook w:val="0000" w:firstRow="0" w:lastRow="0" w:firstColumn="0" w:lastColumn="0" w:noHBand="0" w:noVBand="0"/>
        </w:tblPrEx>
        <w:trPr>
          <w:gridAfter w:val="2"/>
          <w:wAfter w:w="14" w:type="dxa"/>
          <w:trHeight w:val="239"/>
        </w:trPr>
        <w:tc>
          <w:tcPr>
            <w:tcW w:w="12157" w:type="dxa"/>
            <w:gridSpan w:val="2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ИТОГО</w:t>
            </w:r>
          </w:p>
        </w:tc>
        <w:tc>
          <w:tcPr>
            <w:tcW w:w="3015" w:type="dxa"/>
            <w:gridSpan w:val="2"/>
          </w:tcPr>
          <w:p w:rsidR="007F68C2" w:rsidRPr="006F6858" w:rsidRDefault="007F68C2" w:rsidP="007F6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144</w:t>
            </w:r>
          </w:p>
        </w:tc>
      </w:tr>
    </w:tbl>
    <w:p w:rsidR="007F68C2" w:rsidRPr="00053D96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p w:rsidR="007F68C2" w:rsidRPr="00053D96" w:rsidRDefault="007F68C2" w:rsidP="007F68C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053D96">
        <w:rPr>
          <w:bCs/>
          <w:sz w:val="26"/>
          <w:szCs w:val="26"/>
        </w:rPr>
        <w:t>:</w:t>
      </w:r>
    </w:p>
    <w:p w:rsidR="007F68C2" w:rsidRPr="00053D96" w:rsidRDefault="007F68C2" w:rsidP="007F68C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7F68C2" w:rsidRPr="00053D96" w:rsidRDefault="007F68C2" w:rsidP="007F68C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7F68C2" w:rsidRPr="00053D96" w:rsidRDefault="007F68C2" w:rsidP="007F68C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7F68C2" w:rsidRPr="00053D96" w:rsidRDefault="007F68C2" w:rsidP="007F68C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  <w:sectPr w:rsidR="007F68C2" w:rsidRPr="00053D96" w:rsidSect="007F68C2">
          <w:footerReference w:type="even" r:id="rId11"/>
          <w:footerReference w:type="default" r:id="rId12"/>
          <w:pgSz w:w="16838" w:h="11906" w:orient="landscape"/>
          <w:pgMar w:top="851" w:right="851" w:bottom="851" w:left="1134" w:header="709" w:footer="709" w:gutter="0"/>
          <w:cols w:space="720"/>
          <w:docGrid w:linePitch="326"/>
        </w:sectPr>
      </w:pPr>
      <w:r>
        <w:rPr>
          <w:bCs/>
          <w:sz w:val="26"/>
          <w:szCs w:val="26"/>
        </w:rPr>
        <w:t xml:space="preserve">    3.- </w:t>
      </w:r>
      <w:r w:rsidRPr="00053D96">
        <w:rPr>
          <w:bCs/>
          <w:sz w:val="26"/>
          <w:szCs w:val="26"/>
        </w:rPr>
        <w:t>продуктивный (планирование и самостоятельное выполнение деятельности, решение проблемных задач</w:t>
      </w:r>
    </w:p>
    <w:p w:rsidR="007F68C2" w:rsidRPr="00053D96" w:rsidRDefault="007F68C2" w:rsidP="007F68C2">
      <w:pPr>
        <w:tabs>
          <w:tab w:val="left" w:pos="3015"/>
        </w:tabs>
        <w:jc w:val="both"/>
        <w:rPr>
          <w:b/>
          <w:caps/>
          <w:sz w:val="26"/>
          <w:szCs w:val="26"/>
        </w:rPr>
      </w:pPr>
      <w:r w:rsidRPr="00053D96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7F68C2" w:rsidRPr="003E4197" w:rsidRDefault="007F68C2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F68C2" w:rsidRDefault="007F68C2" w:rsidP="0091462B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«Физика». </w:t>
      </w:r>
    </w:p>
    <w:p w:rsidR="007F68C2" w:rsidRPr="003E4197" w:rsidRDefault="007F68C2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Оборудование учебного кабинета:</w:t>
      </w:r>
    </w:p>
    <w:p w:rsidR="007F68C2" w:rsidRPr="003E4197" w:rsidRDefault="007F68C2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посадочные места по количеству обучающихся;</w:t>
      </w:r>
    </w:p>
    <w:p w:rsidR="007F68C2" w:rsidRPr="003E4197" w:rsidRDefault="007F68C2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рабочее место преподавателя;</w:t>
      </w:r>
    </w:p>
    <w:p w:rsidR="007F68C2" w:rsidRPr="003E4197" w:rsidRDefault="007F68C2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комплект учебно-наглядных пособий;</w:t>
      </w:r>
    </w:p>
    <w:p w:rsidR="007F68C2" w:rsidRPr="003E4197" w:rsidRDefault="007F68C2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Технические средства обучения:</w:t>
      </w:r>
    </w:p>
    <w:p w:rsidR="007F68C2" w:rsidRPr="003E4197" w:rsidRDefault="007F68C2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7F68C2" w:rsidRPr="003E4197" w:rsidRDefault="007F68C2" w:rsidP="00914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интерактивная доска.</w:t>
      </w:r>
    </w:p>
    <w:p w:rsidR="007F68C2" w:rsidRPr="003E4197" w:rsidRDefault="007F68C2" w:rsidP="0091462B">
      <w:pPr>
        <w:ind w:firstLine="567"/>
        <w:jc w:val="both"/>
        <w:rPr>
          <w:sz w:val="26"/>
          <w:szCs w:val="26"/>
        </w:rPr>
      </w:pPr>
      <w:r w:rsidRPr="003E4197">
        <w:rPr>
          <w:b/>
          <w:bCs/>
          <w:sz w:val="26"/>
          <w:szCs w:val="26"/>
        </w:rPr>
        <w:t>Информационные средства обучения:</w:t>
      </w:r>
    </w:p>
    <w:p w:rsidR="007F68C2" w:rsidRPr="003E4197" w:rsidRDefault="007F68C2" w:rsidP="0091462B">
      <w:pPr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- электронные учебные издания по основным разделам курса;</w:t>
      </w:r>
    </w:p>
    <w:p w:rsidR="007F68C2" w:rsidRPr="003E4197" w:rsidRDefault="007F68C2" w:rsidP="0091462B">
      <w:pPr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- мультимедийные обучающие программы;</w:t>
      </w:r>
    </w:p>
    <w:p w:rsidR="007F68C2" w:rsidRPr="003E4197" w:rsidRDefault="007F68C2" w:rsidP="0091462B">
      <w:pPr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- презентации по разделам курса</w:t>
      </w:r>
    </w:p>
    <w:p w:rsidR="007F68C2" w:rsidRPr="003E4197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i/>
          <w:sz w:val="26"/>
          <w:szCs w:val="26"/>
        </w:rPr>
      </w:pPr>
    </w:p>
    <w:p w:rsidR="007F68C2" w:rsidRPr="003E4197" w:rsidRDefault="007F68C2" w:rsidP="007F68C2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ab/>
        <w:t>3.2. Информационное обеспечение обучения</w:t>
      </w:r>
    </w:p>
    <w:p w:rsidR="007F68C2" w:rsidRPr="003E4197" w:rsidRDefault="007F68C2" w:rsidP="007F68C2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ab/>
      </w:r>
    </w:p>
    <w:p w:rsidR="007F68C2" w:rsidRPr="00906AD2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906AD2">
        <w:rPr>
          <w:b/>
          <w:bCs/>
          <w:i/>
          <w:sz w:val="26"/>
          <w:szCs w:val="26"/>
        </w:rPr>
        <w:t>Основные источники:</w:t>
      </w:r>
    </w:p>
    <w:p w:rsidR="007F68C2" w:rsidRPr="003E4197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1.Тарасов,</w:t>
      </w:r>
      <w:r>
        <w:rPr>
          <w:color w:val="000000"/>
          <w:sz w:val="26"/>
          <w:szCs w:val="26"/>
        </w:rPr>
        <w:t xml:space="preserve"> О. М. Физика</w:t>
      </w:r>
      <w:r w:rsidRPr="003E4197">
        <w:rPr>
          <w:color w:val="000000"/>
          <w:sz w:val="26"/>
          <w:szCs w:val="26"/>
        </w:rPr>
        <w:t>: учебное по</w:t>
      </w:r>
      <w:r>
        <w:rPr>
          <w:color w:val="000000"/>
          <w:sz w:val="26"/>
          <w:szCs w:val="26"/>
        </w:rPr>
        <w:t>собие / О. М. Тарасов. — Москва: ФОРУМ: ИНФРА-М, 2023</w:t>
      </w:r>
      <w:r w:rsidRPr="003E4197">
        <w:rPr>
          <w:color w:val="000000"/>
          <w:sz w:val="26"/>
          <w:szCs w:val="26"/>
        </w:rPr>
        <w:t xml:space="preserve">. — 432 с. — (Профессиональное образование). - </w:t>
      </w:r>
      <w:r>
        <w:rPr>
          <w:color w:val="000000"/>
          <w:sz w:val="26"/>
          <w:szCs w:val="26"/>
        </w:rPr>
        <w:t>ISBN 978-5-91134-777-2.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3" w:history="1">
        <w:r w:rsidRPr="003E4197">
          <w:rPr>
            <w:color w:val="0000FF"/>
            <w:sz w:val="26"/>
            <w:szCs w:val="26"/>
            <w:u w:val="single"/>
          </w:rPr>
          <w:t>https://znanium.com/catalog/product/1012153</w:t>
        </w:r>
      </w:hyperlink>
      <w:r w:rsidRPr="003E4197">
        <w:rPr>
          <w:color w:val="000000"/>
          <w:sz w:val="26"/>
          <w:szCs w:val="26"/>
        </w:rPr>
        <w:t>– Режим доступа: по подписке.</w:t>
      </w:r>
    </w:p>
    <w:p w:rsidR="007F68C2" w:rsidRPr="003E4197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>Пинский, А. А. Физика</w:t>
      </w:r>
      <w:r w:rsidRPr="003E4197">
        <w:rPr>
          <w:color w:val="000000"/>
          <w:sz w:val="26"/>
          <w:szCs w:val="26"/>
        </w:rPr>
        <w:t xml:space="preserve">: учебник </w:t>
      </w:r>
      <w:r>
        <w:rPr>
          <w:color w:val="000000"/>
          <w:sz w:val="26"/>
          <w:szCs w:val="26"/>
        </w:rPr>
        <w:t>/ А.А. Пинский, Г.Ю. Граковский</w:t>
      </w:r>
      <w:r w:rsidRPr="003E4197">
        <w:rPr>
          <w:color w:val="000000"/>
          <w:sz w:val="26"/>
          <w:szCs w:val="26"/>
        </w:rPr>
        <w:t>; под общ. ред. Ю.И. Дика, Н.С. Пурыше</w:t>
      </w:r>
      <w:r>
        <w:rPr>
          <w:color w:val="000000"/>
          <w:sz w:val="26"/>
          <w:szCs w:val="26"/>
        </w:rPr>
        <w:t>вой. — 4-е изд., испр. — Москва: ФОРУМ</w:t>
      </w:r>
      <w:r w:rsidRPr="003E4197">
        <w:rPr>
          <w:color w:val="000000"/>
          <w:sz w:val="26"/>
          <w:szCs w:val="26"/>
        </w:rPr>
        <w:t xml:space="preserve">: ИНФРА-М, 2021. — 560 с. — (Cреднее профессиональное образование). - </w:t>
      </w:r>
      <w:r>
        <w:rPr>
          <w:color w:val="000000"/>
          <w:sz w:val="26"/>
          <w:szCs w:val="26"/>
        </w:rPr>
        <w:t>ISBN 978-5-00091-739-8.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4" w:history="1">
        <w:r w:rsidRPr="003E4197">
          <w:rPr>
            <w:color w:val="0000FF"/>
            <w:sz w:val="26"/>
            <w:szCs w:val="26"/>
            <w:u w:val="single"/>
          </w:rPr>
          <w:t>https://znanium.com/catalog/product/1150311</w:t>
        </w:r>
      </w:hyperlink>
      <w:r w:rsidRPr="003E4197">
        <w:rPr>
          <w:color w:val="000000"/>
          <w:sz w:val="26"/>
          <w:szCs w:val="26"/>
        </w:rPr>
        <w:t>. – Режим доступа: по подписке.</w:t>
      </w:r>
    </w:p>
    <w:p w:rsidR="007F68C2" w:rsidRPr="003E4197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3.Дмитриева, Е.</w:t>
      </w:r>
      <w:r>
        <w:rPr>
          <w:color w:val="000000"/>
          <w:sz w:val="26"/>
          <w:szCs w:val="26"/>
        </w:rPr>
        <w:t xml:space="preserve"> И. Физика в примерах и задачах</w:t>
      </w:r>
      <w:r w:rsidRPr="003E4197">
        <w:rPr>
          <w:color w:val="000000"/>
          <w:sz w:val="26"/>
          <w:szCs w:val="26"/>
        </w:rPr>
        <w:t>: учебное пособие / Е. И. Дмитриева, Л. Д. Иевлева, Л. Д. Костюченко. - 2-е изд., перераб. и доп. - Москва : ФОРУМ : ИНФРА-М, 2021. - 512 с. - (Профессиональное образование). - ISBN 978-5-91134-71</w:t>
      </w:r>
      <w:r>
        <w:rPr>
          <w:color w:val="000000"/>
          <w:sz w:val="26"/>
          <w:szCs w:val="26"/>
        </w:rPr>
        <w:t>2-3.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5" w:history="1">
        <w:r w:rsidRPr="003E4197">
          <w:rPr>
            <w:color w:val="0000FF"/>
            <w:sz w:val="26"/>
            <w:szCs w:val="26"/>
            <w:u w:val="single"/>
          </w:rPr>
          <w:t>https://znanium.com/catalog/product/1138798</w:t>
        </w:r>
      </w:hyperlink>
      <w:r w:rsidRPr="003E4197">
        <w:rPr>
          <w:color w:val="000000"/>
          <w:sz w:val="26"/>
          <w:szCs w:val="26"/>
        </w:rPr>
        <w:t xml:space="preserve">   – Режим доступа: по подписке.</w:t>
      </w:r>
    </w:p>
    <w:p w:rsidR="007F68C2" w:rsidRPr="003E4197" w:rsidRDefault="007F68C2" w:rsidP="007F6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4.Тарасов, О. М. Физика: лабораторные работы с вопросам</w:t>
      </w:r>
      <w:r>
        <w:rPr>
          <w:color w:val="000000"/>
          <w:sz w:val="26"/>
          <w:szCs w:val="26"/>
        </w:rPr>
        <w:t>и и заданиями</w:t>
      </w:r>
      <w:r w:rsidRPr="003E4197">
        <w:rPr>
          <w:color w:val="000000"/>
          <w:sz w:val="26"/>
          <w:szCs w:val="26"/>
        </w:rPr>
        <w:t xml:space="preserve">: учебное пособие / О.М. Тарасов. — 2-е изд., испр. и доп. </w:t>
      </w:r>
      <w:r>
        <w:rPr>
          <w:color w:val="000000"/>
          <w:sz w:val="26"/>
          <w:szCs w:val="26"/>
        </w:rPr>
        <w:t>— Москва : ФОРУМ : ИНФРА-М, 2022</w:t>
      </w:r>
      <w:r w:rsidRPr="003E4197">
        <w:rPr>
          <w:color w:val="000000"/>
          <w:sz w:val="26"/>
          <w:szCs w:val="26"/>
        </w:rPr>
        <w:t xml:space="preserve">. — 97 с. — (Среднее профессиональное образование). - </w:t>
      </w:r>
      <w:r>
        <w:rPr>
          <w:color w:val="000000"/>
          <w:sz w:val="26"/>
          <w:szCs w:val="26"/>
        </w:rPr>
        <w:t>ISBN 978-5-00091-472-4.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6" w:history="1">
        <w:r w:rsidRPr="003E4197">
          <w:rPr>
            <w:color w:val="0000FF"/>
            <w:sz w:val="26"/>
            <w:szCs w:val="26"/>
            <w:u w:val="single"/>
          </w:rPr>
          <w:t>https://znanium.com/catalog/product/1045712</w:t>
        </w:r>
      </w:hyperlink>
      <w:r w:rsidRPr="003E4197">
        <w:rPr>
          <w:color w:val="000000"/>
          <w:sz w:val="26"/>
          <w:szCs w:val="26"/>
        </w:rPr>
        <w:t>. – Режим доступа: по подписке.</w:t>
      </w:r>
    </w:p>
    <w:p w:rsidR="007F68C2" w:rsidRPr="00906AD2" w:rsidRDefault="007F68C2" w:rsidP="007F68C2">
      <w:pPr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Дополнительные источники:</w:t>
      </w:r>
    </w:p>
    <w:p w:rsidR="007F68C2" w:rsidRPr="00906AD2" w:rsidRDefault="007F68C2" w:rsidP="007F68C2">
      <w:pPr>
        <w:pStyle w:val="af7"/>
        <w:numPr>
          <w:ilvl w:val="0"/>
          <w:numId w:val="22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Дмитриева </w:t>
      </w:r>
      <w:r>
        <w:rPr>
          <w:rFonts w:ascii="Times New Roman" w:hAnsi="Times New Roman"/>
          <w:sz w:val="26"/>
          <w:szCs w:val="26"/>
        </w:rPr>
        <w:t>В.Ф. Физика.-М.: «Академия»,2021г</w:t>
      </w:r>
      <w:r w:rsidRPr="00906AD2">
        <w:rPr>
          <w:rFonts w:ascii="Times New Roman" w:hAnsi="Times New Roman"/>
          <w:sz w:val="26"/>
          <w:szCs w:val="26"/>
        </w:rPr>
        <w:t>.</w:t>
      </w:r>
    </w:p>
    <w:p w:rsidR="007F68C2" w:rsidRPr="00906AD2" w:rsidRDefault="007F68C2" w:rsidP="007F68C2">
      <w:pPr>
        <w:pStyle w:val="af7"/>
        <w:numPr>
          <w:ilvl w:val="0"/>
          <w:numId w:val="22"/>
        </w:numPr>
        <w:ind w:left="0" w:firstLine="0"/>
        <w:rPr>
          <w:rFonts w:ascii="Times New Roman" w:hAnsi="Times New Roman"/>
          <w:b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Касьянов В.А. Физика</w:t>
      </w:r>
      <w:r>
        <w:rPr>
          <w:rFonts w:ascii="Times New Roman" w:hAnsi="Times New Roman"/>
          <w:sz w:val="26"/>
          <w:szCs w:val="26"/>
        </w:rPr>
        <w:t>. 10 кл. –М. изд-во «Дрофа»,2021</w:t>
      </w:r>
      <w:r w:rsidRPr="00906AD2">
        <w:rPr>
          <w:rFonts w:ascii="Times New Roman" w:hAnsi="Times New Roman"/>
          <w:sz w:val="26"/>
          <w:szCs w:val="26"/>
        </w:rPr>
        <w:t>г.</w:t>
      </w:r>
    </w:p>
    <w:p w:rsidR="007F68C2" w:rsidRPr="00906AD2" w:rsidRDefault="007F68C2" w:rsidP="007F68C2">
      <w:pPr>
        <w:pStyle w:val="af7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Касьянов В.А. Физика. </w:t>
      </w:r>
      <w:r>
        <w:rPr>
          <w:rFonts w:ascii="Times New Roman" w:hAnsi="Times New Roman"/>
          <w:sz w:val="26"/>
          <w:szCs w:val="26"/>
        </w:rPr>
        <w:t>11кл. –М.. изд-во  « Дрофа»,2021</w:t>
      </w:r>
      <w:r w:rsidRPr="00906AD2">
        <w:rPr>
          <w:rFonts w:ascii="Times New Roman" w:hAnsi="Times New Roman"/>
          <w:sz w:val="26"/>
          <w:szCs w:val="26"/>
        </w:rPr>
        <w:t xml:space="preserve">г.     </w:t>
      </w:r>
    </w:p>
    <w:p w:rsidR="007F68C2" w:rsidRPr="00906AD2" w:rsidRDefault="007F68C2" w:rsidP="007F68C2">
      <w:pPr>
        <w:pStyle w:val="af7"/>
        <w:numPr>
          <w:ilvl w:val="0"/>
          <w:numId w:val="22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Демидченко В.И. </w:t>
      </w:r>
    </w:p>
    <w:p w:rsidR="007F68C2" w:rsidRPr="00906AD2" w:rsidRDefault="007F68C2" w:rsidP="007F68C2">
      <w:pPr>
        <w:pStyle w:val="af7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Физика</w:t>
      </w:r>
      <w:r w:rsidRPr="00906AD2">
        <w:rPr>
          <w:rFonts w:ascii="Times New Roman" w:hAnsi="Times New Roman"/>
          <w:sz w:val="26"/>
          <w:szCs w:val="26"/>
        </w:rPr>
        <w:t>: учебник / В.И. Демидченко, И.В. Демидченко. — 6-е</w:t>
      </w:r>
      <w:r>
        <w:rPr>
          <w:rFonts w:ascii="Times New Roman" w:hAnsi="Times New Roman"/>
          <w:sz w:val="26"/>
          <w:szCs w:val="26"/>
        </w:rPr>
        <w:t xml:space="preserve"> изд., перераб. И доп. — Москва: ИНФРА-М, 2022</w:t>
      </w:r>
      <w:r w:rsidRPr="00906AD2">
        <w:rPr>
          <w:rFonts w:ascii="Times New Roman" w:hAnsi="Times New Roman"/>
          <w:sz w:val="26"/>
          <w:szCs w:val="26"/>
        </w:rPr>
        <w:t xml:space="preserve"> (электронное издание)   </w:t>
      </w:r>
    </w:p>
    <w:p w:rsidR="007F68C2" w:rsidRPr="00906AD2" w:rsidRDefault="007F68C2" w:rsidP="007F68C2">
      <w:pPr>
        <w:pStyle w:val="af7"/>
        <w:numPr>
          <w:ilvl w:val="0"/>
          <w:numId w:val="22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Пинский А.А. </w:t>
      </w:r>
    </w:p>
    <w:p w:rsidR="007F68C2" w:rsidRPr="00906AD2" w:rsidRDefault="007F68C2" w:rsidP="007F68C2">
      <w:pPr>
        <w:pStyle w:val="af7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Физика</w:t>
      </w:r>
      <w:r w:rsidRPr="00906AD2">
        <w:rPr>
          <w:rFonts w:ascii="Times New Roman" w:hAnsi="Times New Roman"/>
          <w:sz w:val="26"/>
          <w:szCs w:val="26"/>
        </w:rPr>
        <w:t xml:space="preserve">: учебник </w:t>
      </w:r>
      <w:r>
        <w:rPr>
          <w:rFonts w:ascii="Times New Roman" w:hAnsi="Times New Roman"/>
          <w:sz w:val="26"/>
          <w:szCs w:val="26"/>
        </w:rPr>
        <w:t>/ А.А. Пинский, Г.Ю. Граковский</w:t>
      </w:r>
      <w:r w:rsidRPr="00906AD2">
        <w:rPr>
          <w:rFonts w:ascii="Times New Roman" w:hAnsi="Times New Roman"/>
          <w:sz w:val="26"/>
          <w:szCs w:val="26"/>
        </w:rPr>
        <w:t>; под общ. Ред. Ю.И. Дика, Н.С. Пу</w:t>
      </w:r>
      <w:r>
        <w:rPr>
          <w:rFonts w:ascii="Times New Roman" w:hAnsi="Times New Roman"/>
          <w:sz w:val="26"/>
          <w:szCs w:val="26"/>
        </w:rPr>
        <w:t>рышевой. — 4-е изд., испр. — М.: ФОРУМ: ИНФРА-М, 2022</w:t>
      </w:r>
      <w:r w:rsidRPr="00906AD2">
        <w:rPr>
          <w:rFonts w:ascii="Times New Roman" w:hAnsi="Times New Roman"/>
          <w:sz w:val="26"/>
          <w:szCs w:val="26"/>
        </w:rPr>
        <w:t>(электронное издание)</w:t>
      </w:r>
    </w:p>
    <w:p w:rsidR="007F68C2" w:rsidRPr="00906AD2" w:rsidRDefault="007F68C2" w:rsidP="007F68C2">
      <w:pPr>
        <w:pStyle w:val="af7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Генденштейн Л.Э. Физика, 10 класс, базовый и углубленный уровни, задачник, учебно-методическое пособие.— М.</w:t>
      </w:r>
      <w:r>
        <w:rPr>
          <w:rFonts w:ascii="Times New Roman" w:hAnsi="Times New Roman"/>
          <w:sz w:val="26"/>
          <w:szCs w:val="26"/>
        </w:rPr>
        <w:t>: Бином. Лаборатория знаний,2021</w:t>
      </w:r>
      <w:r w:rsidRPr="00906AD2">
        <w:rPr>
          <w:rFonts w:ascii="Times New Roman" w:hAnsi="Times New Roman"/>
          <w:sz w:val="26"/>
          <w:szCs w:val="26"/>
        </w:rPr>
        <w:t xml:space="preserve"> (электронное издание)</w:t>
      </w:r>
    </w:p>
    <w:p w:rsidR="007F68C2" w:rsidRPr="00906AD2" w:rsidRDefault="007F68C2" w:rsidP="007F68C2">
      <w:pPr>
        <w:ind w:hanging="142"/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Интернет-ресурсы</w:t>
      </w:r>
    </w:p>
    <w:p w:rsidR="007F68C2" w:rsidRPr="00906AD2" w:rsidRDefault="007F68C2" w:rsidP="007F68C2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сайт  </w:t>
      </w:r>
      <w:hyperlink r:id="rId17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7F68C2" w:rsidRPr="00906AD2" w:rsidRDefault="007F68C2" w:rsidP="007F68C2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Окно открытого доступа </w:t>
      </w:r>
      <w:r w:rsidRPr="00906AD2">
        <w:rPr>
          <w:rFonts w:ascii="Times New Roman" w:hAnsi="Times New Roman"/>
          <w:sz w:val="26"/>
          <w:szCs w:val="26"/>
        </w:rPr>
        <w:t xml:space="preserve">Рособразования к информационным ресурсам </w:t>
      </w:r>
    </w:p>
    <w:p w:rsidR="007F68C2" w:rsidRPr="00906AD2" w:rsidRDefault="007F68C2" w:rsidP="007F68C2">
      <w:pPr>
        <w:pStyle w:val="af7"/>
        <w:numPr>
          <w:ilvl w:val="0"/>
          <w:numId w:val="23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</w:t>
      </w:r>
    </w:p>
    <w:p w:rsidR="007F68C2" w:rsidRPr="00906AD2" w:rsidRDefault="007F68C2" w:rsidP="007F68C2">
      <w:pPr>
        <w:pStyle w:val="af7"/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7F68C2" w:rsidRPr="00906AD2" w:rsidRDefault="007F68C2" w:rsidP="007F68C2">
      <w:pPr>
        <w:pStyle w:val="af7"/>
        <w:numPr>
          <w:ilvl w:val="0"/>
          <w:numId w:val="23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7F68C2" w:rsidRPr="00906AD2" w:rsidRDefault="007F68C2" w:rsidP="007F68C2">
      <w:pPr>
        <w:pStyle w:val="af7"/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7F68C2" w:rsidRPr="00906AD2" w:rsidRDefault="0038155A" w:rsidP="007F68C2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7F68C2"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www.fcior</w:t>
        </w:r>
      </w:hyperlink>
      <w:r w:rsidR="007F68C2">
        <w:rPr>
          <w:rFonts w:ascii="Times New Roman" w:hAnsi="Times New Roman"/>
          <w:sz w:val="26"/>
          <w:szCs w:val="26"/>
        </w:rPr>
        <w:t>.</w:t>
      </w:r>
      <w:r w:rsidR="007F68C2" w:rsidRPr="00906AD2">
        <w:rPr>
          <w:rFonts w:ascii="Times New Roman" w:hAnsi="Times New Roman"/>
          <w:sz w:val="26"/>
          <w:szCs w:val="26"/>
        </w:rPr>
        <w:t xml:space="preserve">edu. ru (Федеральный центр информационно-образовательных ресурсов). </w:t>
      </w:r>
      <w:hyperlink r:id="rId19" w:history="1">
        <w:r w:rsidR="007F68C2"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www.dic</w:t>
        </w:r>
      </w:hyperlink>
      <w:r w:rsidR="007F68C2">
        <w:rPr>
          <w:rFonts w:ascii="Times New Roman" w:hAnsi="Times New Roman"/>
          <w:sz w:val="26"/>
          <w:szCs w:val="26"/>
        </w:rPr>
        <w:t>. Academic.</w:t>
      </w:r>
      <w:r w:rsidR="007F68C2" w:rsidRPr="00906AD2">
        <w:rPr>
          <w:rFonts w:ascii="Times New Roman" w:hAnsi="Times New Roman"/>
          <w:sz w:val="26"/>
          <w:szCs w:val="26"/>
        </w:rPr>
        <w:t xml:space="preserve">ru (Академик. Словари и энциклопедии).  </w:t>
      </w:r>
      <w:r w:rsidR="007F68C2" w:rsidRPr="00906AD2">
        <w:rPr>
          <w:rFonts w:ascii="Times New Roman" w:hAnsi="Times New Roman"/>
          <w:sz w:val="26"/>
          <w:szCs w:val="26"/>
          <w:lang w:val="en-US"/>
        </w:rPr>
        <w:t>www</w:t>
      </w:r>
      <w:r w:rsidR="007F68C2" w:rsidRPr="00906AD2">
        <w:rPr>
          <w:rFonts w:ascii="Times New Roman" w:hAnsi="Times New Roman"/>
          <w:sz w:val="26"/>
          <w:szCs w:val="26"/>
        </w:rPr>
        <w:t>.</w:t>
      </w:r>
      <w:r w:rsidR="007F68C2" w:rsidRPr="00906AD2">
        <w:rPr>
          <w:rFonts w:ascii="Times New Roman" w:hAnsi="Times New Roman"/>
          <w:sz w:val="26"/>
          <w:szCs w:val="26"/>
          <w:lang w:val="en-US"/>
        </w:rPr>
        <w:t>booksgid</w:t>
      </w:r>
      <w:r w:rsidR="007F68C2" w:rsidRPr="00906AD2">
        <w:rPr>
          <w:rFonts w:ascii="Times New Roman" w:hAnsi="Times New Roman"/>
          <w:sz w:val="26"/>
          <w:szCs w:val="26"/>
        </w:rPr>
        <w:t>.</w:t>
      </w:r>
      <w:r w:rsidR="007F68C2" w:rsidRPr="00906AD2">
        <w:rPr>
          <w:rFonts w:ascii="Times New Roman" w:hAnsi="Times New Roman"/>
          <w:sz w:val="26"/>
          <w:szCs w:val="26"/>
          <w:lang w:val="en-US"/>
        </w:rPr>
        <w:t>com</w:t>
      </w:r>
      <w:r w:rsidR="007F68C2" w:rsidRPr="00906AD2">
        <w:rPr>
          <w:rFonts w:ascii="Times New Roman" w:hAnsi="Times New Roman"/>
          <w:sz w:val="26"/>
          <w:szCs w:val="26"/>
        </w:rPr>
        <w:t xml:space="preserve"> (Воок</w:t>
      </w:r>
      <w:r w:rsidR="007F68C2" w:rsidRPr="00906AD2">
        <w:rPr>
          <w:rFonts w:ascii="Times New Roman" w:hAnsi="Times New Roman"/>
          <w:sz w:val="26"/>
          <w:szCs w:val="26"/>
          <w:lang w:val="en-US"/>
        </w:rPr>
        <w:t>sGide</w:t>
      </w:r>
      <w:r w:rsidR="007F68C2" w:rsidRPr="00906AD2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7F68C2" w:rsidRPr="00906AD2" w:rsidRDefault="007F68C2" w:rsidP="007F68C2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 globalteka. </w:t>
      </w:r>
      <w:r w:rsidRPr="00906AD2">
        <w:rPr>
          <w:rFonts w:ascii="Times New Roman" w:hAnsi="Times New Roman"/>
          <w:sz w:val="26"/>
          <w:szCs w:val="26"/>
          <w:lang w:val="en-US"/>
        </w:rPr>
        <w:t>R</w:t>
      </w:r>
      <w:r w:rsidRPr="00906AD2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7F68C2" w:rsidRPr="00906AD2" w:rsidRDefault="0038155A" w:rsidP="007F68C2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hyperlink r:id="rId20" w:history="1">
        <w:r w:rsidR="007F68C2"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www.st-books</w:t>
        </w:r>
      </w:hyperlink>
      <w:r w:rsidR="007F68C2" w:rsidRPr="00906AD2">
        <w:rPr>
          <w:rFonts w:ascii="Times New Roman" w:hAnsi="Times New Roman"/>
          <w:sz w:val="26"/>
          <w:szCs w:val="26"/>
        </w:rPr>
        <w:t xml:space="preserve">. </w:t>
      </w:r>
      <w:r w:rsidR="007F68C2" w:rsidRPr="00906AD2">
        <w:rPr>
          <w:rFonts w:ascii="Times New Roman" w:hAnsi="Times New Roman"/>
          <w:sz w:val="26"/>
          <w:szCs w:val="26"/>
          <w:lang w:val="en-US"/>
        </w:rPr>
        <w:t>R</w:t>
      </w:r>
      <w:r w:rsidR="007F68C2" w:rsidRPr="00906AD2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7F68C2" w:rsidRPr="00906AD2" w:rsidRDefault="007F68C2" w:rsidP="007F68C2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7F68C2" w:rsidRPr="00906AD2" w:rsidRDefault="007F68C2" w:rsidP="007F68C2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 w:rsidR="007F68C2" w:rsidRPr="00906AD2" w:rsidRDefault="007F68C2" w:rsidP="007F68C2">
      <w:pPr>
        <w:jc w:val="both"/>
        <w:rPr>
          <w:bCs/>
          <w:i/>
          <w:sz w:val="26"/>
          <w:szCs w:val="26"/>
        </w:rPr>
      </w:pPr>
      <w:r w:rsidRPr="00906AD2">
        <w:rPr>
          <w:bCs/>
          <w:i/>
          <w:sz w:val="26"/>
          <w:szCs w:val="26"/>
        </w:rPr>
        <w:t xml:space="preserve">Сервисы и инструменты: </w:t>
      </w:r>
    </w:p>
    <w:p w:rsidR="007F68C2" w:rsidRPr="00050CB4" w:rsidRDefault="0091462B" w:rsidP="007F68C2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</w:rPr>
        <w:t>1</w:t>
      </w:r>
      <w:r w:rsidR="007F68C2" w:rsidRPr="00050CB4">
        <w:rPr>
          <w:sz w:val="26"/>
          <w:szCs w:val="26"/>
          <w:lang w:val="en-US"/>
        </w:rPr>
        <w:t xml:space="preserve">. https://disk.yandex.ru/ </w:t>
      </w:r>
    </w:p>
    <w:p w:rsidR="007F68C2" w:rsidRPr="00050CB4" w:rsidRDefault="007F68C2" w:rsidP="007F68C2">
      <w:pPr>
        <w:spacing w:after="200" w:line="276" w:lineRule="auto"/>
        <w:rPr>
          <w:color w:val="002060"/>
          <w:sz w:val="26"/>
          <w:szCs w:val="26"/>
          <w:lang w:val="en-US"/>
        </w:rPr>
      </w:pPr>
      <w:r w:rsidRPr="00050CB4">
        <w:rPr>
          <w:color w:val="002060"/>
          <w:sz w:val="26"/>
          <w:szCs w:val="26"/>
          <w:lang w:val="en-US"/>
        </w:rPr>
        <w:br w:type="page"/>
      </w:r>
    </w:p>
    <w:p w:rsidR="007F68C2" w:rsidRPr="00050CB4" w:rsidRDefault="007F68C2" w:rsidP="007F68C2">
      <w:pPr>
        <w:jc w:val="both"/>
        <w:rPr>
          <w:sz w:val="26"/>
          <w:szCs w:val="26"/>
          <w:lang w:val="en-US"/>
        </w:rPr>
      </w:pPr>
    </w:p>
    <w:p w:rsidR="007F68C2" w:rsidRPr="003E4197" w:rsidRDefault="007F68C2" w:rsidP="007F68C2">
      <w:pPr>
        <w:numPr>
          <w:ilvl w:val="0"/>
          <w:numId w:val="21"/>
        </w:numPr>
        <w:jc w:val="both"/>
        <w:rPr>
          <w:rFonts w:eastAsia="Calibri"/>
          <w:b/>
          <w:sz w:val="26"/>
          <w:szCs w:val="26"/>
        </w:rPr>
      </w:pPr>
      <w:r w:rsidRPr="003E4197">
        <w:rPr>
          <w:rFonts w:eastAsia="Calibri"/>
          <w:b/>
          <w:sz w:val="26"/>
          <w:szCs w:val="26"/>
        </w:rPr>
        <w:t>КОНТРОЛЬ И ОЦЕНКА РЕЗУЛЬТАТОВ ОСВОЕНИЯ ДИСЦИПЛИНЫ</w:t>
      </w:r>
    </w:p>
    <w:p w:rsidR="007F68C2" w:rsidRPr="003E4197" w:rsidRDefault="007F68C2" w:rsidP="007F68C2">
      <w:pPr>
        <w:ind w:left="1004"/>
        <w:jc w:val="both"/>
        <w:rPr>
          <w:rFonts w:eastAsia="Calibri"/>
          <w:b/>
          <w:sz w:val="26"/>
          <w:szCs w:val="26"/>
        </w:rPr>
      </w:pPr>
    </w:p>
    <w:p w:rsidR="007F68C2" w:rsidRPr="003E4197" w:rsidRDefault="007F68C2" w:rsidP="007F68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rFonts w:eastAsia="Calibri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3E4197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7F68C2" w:rsidRPr="003E4197" w:rsidRDefault="007F68C2" w:rsidP="007F68C2">
      <w:pPr>
        <w:jc w:val="both"/>
        <w:rPr>
          <w:rFonts w:eastAsia="Calibri"/>
          <w:sz w:val="26"/>
          <w:szCs w:val="26"/>
        </w:rPr>
      </w:pPr>
    </w:p>
    <w:p w:rsidR="007F68C2" w:rsidRPr="003E4197" w:rsidRDefault="007F68C2" w:rsidP="007F68C2">
      <w:pPr>
        <w:jc w:val="both"/>
        <w:rPr>
          <w:rFonts w:eastAsia="Calibri"/>
          <w:sz w:val="26"/>
          <w:szCs w:val="26"/>
        </w:rPr>
      </w:pPr>
    </w:p>
    <w:tbl>
      <w:tblPr>
        <w:tblW w:w="9894" w:type="dxa"/>
        <w:tblInd w:w="-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264"/>
        <w:gridCol w:w="3630"/>
      </w:tblGrid>
      <w:tr w:rsidR="007F68C2" w:rsidRPr="003E4197" w:rsidTr="00867169">
        <w:trPr>
          <w:trHeight w:val="115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F68C2" w:rsidRPr="003E4197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7F68C2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E10977" w:rsidRDefault="007F68C2" w:rsidP="007F68C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E10977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E10977" w:rsidRDefault="007F68C2" w:rsidP="007F68C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E10977">
              <w:rPr>
                <w:rFonts w:eastAsia="Calibri"/>
                <w:b/>
                <w:sz w:val="18"/>
                <w:szCs w:val="18"/>
              </w:rPr>
              <w:t>2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личностные:</w:t>
            </w:r>
          </w:p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7F68C2" w:rsidRPr="003E4197" w:rsidRDefault="007F68C2" w:rsidP="0091462B">
            <w:pPr>
              <w:ind w:left="5"/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Доклады на тему: «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Александр Степанович Попов — русский ученый, изобретатель радио</w:t>
            </w:r>
            <w:r w:rsidRPr="003E4197">
              <w:rPr>
                <w:rFonts w:eastAsia="Calibri"/>
                <w:sz w:val="26"/>
                <w:szCs w:val="26"/>
              </w:rPr>
              <w:t xml:space="preserve">»,» 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Борис Семенович Якоби — физик и изобретатель</w:t>
            </w:r>
            <w:r w:rsidRPr="003E4197">
              <w:rPr>
                <w:rFonts w:eastAsia="Arial"/>
                <w:sz w:val="26"/>
                <w:szCs w:val="26"/>
              </w:rPr>
              <w:t xml:space="preserve"> Эффект Вавилова — Черенкова.</w:t>
            </w:r>
            <w:r w:rsidRPr="003E4197">
              <w:rPr>
                <w:rFonts w:eastAsia="Calibri"/>
                <w:sz w:val="26"/>
                <w:szCs w:val="26"/>
              </w:rPr>
              <w:t xml:space="preserve"> (Подготовить сообщение)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pStyle w:val="1"/>
              <w:ind w:firstLine="0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презентации по теме</w:t>
            </w:r>
            <w:r w:rsidRPr="003E4197">
              <w:rPr>
                <w:color w:val="232323"/>
                <w:kern w:val="36"/>
                <w:sz w:val="26"/>
                <w:szCs w:val="26"/>
              </w:rPr>
              <w:t>"Физика в твоей профессии"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самостоятельно добывать новые для себя физические знания, используя для этого доступные источники информации;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Сообщение на тему: «Роль</w:t>
            </w:r>
            <w:r w:rsidRPr="003E4197">
              <w:rPr>
                <w:bCs/>
                <w:color w:val="000000"/>
                <w:sz w:val="26"/>
                <w:szCs w:val="26"/>
              </w:rPr>
              <w:t xml:space="preserve"> М.В. Ломоносова в физике»</w:t>
            </w:r>
          </w:p>
          <w:p w:rsidR="007F68C2" w:rsidRPr="003E4197" w:rsidRDefault="007F68C2" w:rsidP="0091462B">
            <w:pPr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сообщения по теме «</w:t>
            </w:r>
            <w:r w:rsidRPr="003E4197">
              <w:rPr>
                <w:sz w:val="26"/>
                <w:szCs w:val="26"/>
              </w:rPr>
              <w:t>Что такое задача, классы, виды и этапы решения задач.»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Диспут на тему «Физика вокруг нас»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ind w:left="5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 xml:space="preserve"> метапредметные:</w:t>
            </w:r>
          </w:p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Самостоятельные работы № 13</w:t>
            </w:r>
          </w:p>
          <w:p w:rsidR="007F68C2" w:rsidRPr="003E4197" w:rsidRDefault="007F68C2" w:rsidP="0091462B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7F68C2" w:rsidRPr="003E4197" w:rsidRDefault="007F68C2" w:rsidP="0091462B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F68C2" w:rsidRPr="003E4197" w:rsidTr="007F68C2">
        <w:trPr>
          <w:trHeight w:val="628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</w:t>
            </w:r>
            <w:r w:rsidRPr="003E4197">
              <w:rPr>
                <w:sz w:val="26"/>
                <w:szCs w:val="26"/>
              </w:rPr>
              <w:lastRenderedPageBreak/>
              <w:t>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lastRenderedPageBreak/>
              <w:t>Тестовые задание по теме №2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умение генерировать идеи и определять средства, необходимые для их реализации;</w:t>
            </w:r>
          </w:p>
          <w:p w:rsidR="007F68C2" w:rsidRPr="003E4197" w:rsidRDefault="007F68C2" w:rsidP="0091462B">
            <w:pPr>
              <w:ind w:left="5"/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Самостоятельная работа </w:t>
            </w:r>
            <w:r w:rsidRPr="003E4197">
              <w:rPr>
                <w:rFonts w:eastAsia="Calibri"/>
                <w:sz w:val="26"/>
                <w:szCs w:val="26"/>
              </w:rPr>
              <w:t>11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Работа с историографическими и архивными документами по разделу 6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Практические занятия №10,11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ind w:left="5"/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предметные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7F68C2" w:rsidRPr="003E4197" w:rsidTr="007F68C2">
        <w:trPr>
          <w:trHeight w:val="1249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Самостоятельная работа №16</w:t>
            </w:r>
          </w:p>
          <w:p w:rsidR="007F68C2" w:rsidRPr="003E4197" w:rsidRDefault="007F68C2" w:rsidP="0091462B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7F68C2" w:rsidRPr="003E4197" w:rsidRDefault="007F68C2" w:rsidP="0091462B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ind w:left="5"/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7F68C2" w:rsidRPr="003E4197" w:rsidRDefault="007F68C2" w:rsidP="0091462B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7F68C2" w:rsidRPr="003E4197" w:rsidRDefault="007F68C2" w:rsidP="0091462B">
            <w:pPr>
              <w:ind w:left="5"/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7F68C2" w:rsidRPr="003E4197" w:rsidRDefault="007F68C2" w:rsidP="0091462B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Лабораторные работы №3,5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  <w:p w:rsidR="007F68C2" w:rsidRPr="003E4197" w:rsidRDefault="007F68C2" w:rsidP="0091462B">
            <w:pPr>
              <w:ind w:left="5"/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7F68C2" w:rsidRPr="003E4197" w:rsidRDefault="007F68C2" w:rsidP="0091462B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</w:t>
            </w:r>
            <w:r w:rsidRPr="003E4197">
              <w:rPr>
                <w:sz w:val="26"/>
                <w:szCs w:val="26"/>
              </w:rPr>
              <w:lastRenderedPageBreak/>
              <w:t>повседневной жизни;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lastRenderedPageBreak/>
              <w:t>Лабораторная работа№7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сформированность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по теме</w:t>
            </w:r>
            <w:r w:rsidRPr="003E4197">
              <w:rPr>
                <w:rFonts w:eastAsia="Calibri"/>
                <w:b/>
                <w:sz w:val="26"/>
                <w:szCs w:val="26"/>
              </w:rPr>
              <w:t xml:space="preserve"> «</w:t>
            </w:r>
            <w:r w:rsidRPr="003E4197">
              <w:rPr>
                <w:color w:val="000000"/>
                <w:sz w:val="26"/>
                <w:szCs w:val="26"/>
              </w:rPr>
              <w:t>Экологические проблемы и возможные пути их решения»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8D0445" w:rsidRDefault="007F68C2" w:rsidP="0091462B">
            <w:pPr>
              <w:jc w:val="both"/>
            </w:pPr>
            <w:r w:rsidRPr="008D0445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8D0445" w:rsidRDefault="007F68C2" w:rsidP="0091462B">
            <w:pPr>
              <w:jc w:val="both"/>
            </w:pPr>
            <w:r w:rsidRPr="008D0445"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8D0445" w:rsidRDefault="007F68C2" w:rsidP="0091462B">
            <w:pPr>
              <w:jc w:val="both"/>
            </w:pPr>
            <w:r w:rsidRPr="008D0445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8D0445" w:rsidRDefault="007F68C2" w:rsidP="0091462B">
            <w:pPr>
              <w:jc w:val="both"/>
            </w:pPr>
            <w:r w:rsidRPr="008D0445">
              <w:t>ОК 04. Эффективно взаимодействовать и работать в коллективе и команде;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1D2A3C">
              <w:rPr>
                <w:sz w:val="26"/>
                <w:szCs w:val="26"/>
              </w:rPr>
              <w:t>Контроль и оценка работы малыми группами</w:t>
            </w:r>
          </w:p>
        </w:tc>
      </w:tr>
      <w:tr w:rsidR="007F68C2" w:rsidRPr="003E4197" w:rsidTr="007F68C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Default="007F68C2" w:rsidP="0091462B">
            <w:pPr>
              <w:jc w:val="both"/>
            </w:pPr>
            <w:r w:rsidRPr="008D0445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7F68C2" w:rsidRPr="003E4197" w:rsidTr="007F68C2">
        <w:trPr>
          <w:trHeight w:val="1131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69" w:rsidRDefault="00867169" w:rsidP="0091462B">
            <w:pPr>
              <w:shd w:val="clear" w:color="auto" w:fill="FFFFFF"/>
              <w:ind w:firstLine="709"/>
              <w:jc w:val="both"/>
            </w:pPr>
            <w:r>
              <w:t xml:space="preserve">ПК 1.1. Организовывать и осуществлять техническую эксплуатацию и обслуживание холодильного оборудования. </w:t>
            </w:r>
          </w:p>
          <w:p w:rsidR="00867169" w:rsidRDefault="00867169" w:rsidP="0091462B">
            <w:pPr>
              <w:shd w:val="clear" w:color="auto" w:fill="FFFFFF"/>
              <w:ind w:firstLine="709"/>
              <w:jc w:val="both"/>
            </w:pPr>
            <w:r>
              <w:t xml:space="preserve">. </w:t>
            </w:r>
          </w:p>
          <w:p w:rsidR="007F68C2" w:rsidRPr="008D0445" w:rsidRDefault="007F68C2" w:rsidP="0091462B">
            <w:pPr>
              <w:ind w:firstLine="567"/>
              <w:jc w:val="both"/>
            </w:pPr>
            <w:r>
              <w:t xml:space="preserve">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 №1</w:t>
            </w:r>
          </w:p>
        </w:tc>
      </w:tr>
      <w:tr w:rsidR="007F68C2" w:rsidRPr="003E4197" w:rsidTr="007F68C2">
        <w:trPr>
          <w:trHeight w:val="867"/>
        </w:trPr>
        <w:tc>
          <w:tcPr>
            <w:tcW w:w="6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Default="00867169" w:rsidP="0091462B">
            <w:pPr>
              <w:ind w:firstLine="567"/>
              <w:jc w:val="both"/>
            </w:pPr>
            <w:r>
              <w:t>ПК 1.2. Проводить диагностику, обнаруживать неисправную работу холодильного оборудования,</w:t>
            </w:r>
            <w:r w:rsidRPr="00D14163">
              <w:t xml:space="preserve"> </w:t>
            </w:r>
            <w:r>
              <w:t>принимать меры для устранения и предупреждения отказов и аварий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 №3</w:t>
            </w:r>
          </w:p>
        </w:tc>
      </w:tr>
      <w:tr w:rsidR="007F68C2" w:rsidRPr="003E4197" w:rsidTr="007F68C2">
        <w:trPr>
          <w:trHeight w:val="870"/>
        </w:trPr>
        <w:tc>
          <w:tcPr>
            <w:tcW w:w="6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69" w:rsidRDefault="00867169" w:rsidP="0091462B">
            <w:pPr>
              <w:shd w:val="clear" w:color="auto" w:fill="FFFFFF"/>
              <w:ind w:firstLine="709"/>
              <w:jc w:val="both"/>
            </w:pPr>
            <w:r>
              <w:t>ПК 1.3. Выполнять контроль, анализ и оптимизацию режимов работы холодильного оборудования.</w:t>
            </w:r>
          </w:p>
          <w:p w:rsidR="007F68C2" w:rsidRDefault="007F68C2" w:rsidP="0091462B">
            <w:pPr>
              <w:ind w:firstLine="567"/>
              <w:jc w:val="both"/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Практическая работа №13</w:t>
            </w:r>
          </w:p>
        </w:tc>
      </w:tr>
      <w:tr w:rsidR="007F68C2" w:rsidRPr="003E4197" w:rsidTr="007F68C2">
        <w:trPr>
          <w:trHeight w:val="1356"/>
        </w:trPr>
        <w:tc>
          <w:tcPr>
            <w:tcW w:w="6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69" w:rsidRDefault="00867169" w:rsidP="0091462B">
            <w:pPr>
              <w:shd w:val="clear" w:color="auto" w:fill="FFFFFF"/>
              <w:ind w:firstLine="709"/>
              <w:jc w:val="both"/>
            </w:pPr>
            <w:r>
              <w:t>ПК 1.4. Организовывать и осуществлять работы по ремонту холодильного оборудования</w:t>
            </w:r>
          </w:p>
          <w:p w:rsidR="007F68C2" w:rsidRDefault="00867169" w:rsidP="0091462B">
            <w:pPr>
              <w:ind w:firstLine="567"/>
              <w:jc w:val="both"/>
            </w:pPr>
            <w:r>
              <w:t>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C2" w:rsidRPr="003E4197" w:rsidRDefault="007F68C2" w:rsidP="0091462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Практическая работа №14</w:t>
            </w:r>
          </w:p>
        </w:tc>
      </w:tr>
      <w:tr w:rsidR="007F68C2" w:rsidRPr="003E4197" w:rsidTr="007F6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C2" w:rsidRPr="003E4197" w:rsidRDefault="007F68C2" w:rsidP="009146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C2" w:rsidRPr="003E4197" w:rsidRDefault="007F68C2" w:rsidP="009146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3E4197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7F68C2" w:rsidRPr="003E4197" w:rsidTr="00867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C2" w:rsidRPr="003E4197" w:rsidRDefault="007F68C2" w:rsidP="009146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ЛР 3 </w:t>
            </w:r>
            <w:r w:rsidRPr="003E4197">
              <w:rPr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7F68C2" w:rsidRPr="003E4197" w:rsidRDefault="007F68C2" w:rsidP="009146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C2" w:rsidRPr="003E4197" w:rsidRDefault="007F68C2" w:rsidP="009146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 xml:space="preserve">-Оценка собственного продвижения, личностного </w:t>
            </w:r>
            <w:r w:rsidRPr="003E4197">
              <w:rPr>
                <w:sz w:val="26"/>
                <w:szCs w:val="26"/>
              </w:rPr>
              <w:lastRenderedPageBreak/>
              <w:t>развития.</w:t>
            </w:r>
          </w:p>
          <w:p w:rsidR="007F68C2" w:rsidRPr="003E4197" w:rsidRDefault="007F68C2" w:rsidP="009146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7F68C2" w:rsidRPr="003E4197" w:rsidRDefault="007F68C2" w:rsidP="009146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7F68C2" w:rsidRPr="003E4197" w:rsidTr="00867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43"/>
        </w:trPr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C2" w:rsidRPr="003E4197" w:rsidRDefault="007F68C2" w:rsidP="009146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C2" w:rsidRPr="003E4197" w:rsidRDefault="007F68C2" w:rsidP="009146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Проявление культуры потребления</w:t>
            </w:r>
          </w:p>
          <w:p w:rsidR="007F68C2" w:rsidRPr="003E4197" w:rsidRDefault="007F68C2" w:rsidP="009146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информации, умений и навыков пользования</w:t>
            </w:r>
          </w:p>
          <w:p w:rsidR="007F68C2" w:rsidRPr="003E4197" w:rsidRDefault="007F68C2" w:rsidP="009146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7F68C2" w:rsidRPr="003E4197" w:rsidTr="00867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C2" w:rsidRPr="003E4197" w:rsidRDefault="007F68C2" w:rsidP="009146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ЛР 12 </w:t>
            </w:r>
            <w:r w:rsidRPr="003E4197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7F68C2" w:rsidRPr="003E4197" w:rsidRDefault="007F68C2" w:rsidP="009146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C2" w:rsidRPr="003E4197" w:rsidRDefault="007F68C2" w:rsidP="009146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3E4197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7F68C2" w:rsidRPr="003E4197" w:rsidRDefault="007F68C2" w:rsidP="009146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3E4197">
              <w:rPr>
                <w:bCs/>
                <w:iCs/>
                <w:sz w:val="26"/>
                <w:szCs w:val="26"/>
              </w:rPr>
              <w:t>Участие в конкурсах профессиональногомастерства и в командных проектах.</w:t>
            </w:r>
          </w:p>
        </w:tc>
      </w:tr>
    </w:tbl>
    <w:p w:rsidR="007F68C2" w:rsidRPr="003E4197" w:rsidRDefault="007F68C2" w:rsidP="007F6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F68C2" w:rsidRPr="003E4197" w:rsidRDefault="007F68C2" w:rsidP="007F6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F68C2" w:rsidRPr="003E4197" w:rsidRDefault="007F68C2" w:rsidP="007F6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F68C2" w:rsidRPr="003E4197" w:rsidRDefault="007F68C2" w:rsidP="007F6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6"/>
          <w:i w:val="0"/>
          <w:iCs w:val="0"/>
          <w:sz w:val="26"/>
          <w:szCs w:val="26"/>
        </w:rPr>
      </w:pPr>
    </w:p>
    <w:p w:rsidR="007F68C2" w:rsidRPr="003E4197" w:rsidRDefault="007F68C2" w:rsidP="007F68C2">
      <w:pPr>
        <w:rPr>
          <w:sz w:val="26"/>
          <w:szCs w:val="26"/>
        </w:rPr>
      </w:pPr>
    </w:p>
    <w:p w:rsidR="00B701D8" w:rsidRPr="006F6858" w:rsidRDefault="00B701D8" w:rsidP="007F68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bookmarkStart w:id="0" w:name="_GoBack"/>
      <w:bookmarkEnd w:id="0"/>
    </w:p>
    <w:sectPr w:rsidR="00B701D8" w:rsidRPr="006F6858" w:rsidSect="007F68C2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55A" w:rsidRDefault="0038155A">
      <w:r>
        <w:separator/>
      </w:r>
    </w:p>
  </w:endnote>
  <w:endnote w:type="continuationSeparator" w:id="0">
    <w:p w:rsidR="0038155A" w:rsidRDefault="00381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163" w:rsidRDefault="00A21C18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D14163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D14163" w:rsidRDefault="00D14163" w:rsidP="00186EA0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1334"/>
      <w:docPartObj>
        <w:docPartGallery w:val="Page Numbers (Bottom of Page)"/>
        <w:docPartUnique/>
      </w:docPartObj>
    </w:sdtPr>
    <w:sdtEndPr/>
    <w:sdtContent>
      <w:p w:rsidR="00D14163" w:rsidRDefault="0038155A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462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14163" w:rsidRDefault="00D14163" w:rsidP="00F0491D">
    <w:pPr>
      <w:pStyle w:val="af0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163" w:rsidRDefault="00A21C18" w:rsidP="007F68C2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D14163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D14163" w:rsidRDefault="00D14163" w:rsidP="007F68C2">
    <w:pPr>
      <w:pStyle w:val="af0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163" w:rsidRDefault="0038155A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91462B">
      <w:rPr>
        <w:noProof/>
      </w:rPr>
      <w:t>14</w:t>
    </w:r>
    <w:r>
      <w:rPr>
        <w:noProof/>
      </w:rPr>
      <w:fldChar w:fldCharType="end"/>
    </w:r>
  </w:p>
  <w:p w:rsidR="00D14163" w:rsidRDefault="00D14163" w:rsidP="007F68C2">
    <w:pPr>
      <w:pStyle w:val="af0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163" w:rsidRDefault="00A21C18" w:rsidP="007F68C2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D14163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D14163" w:rsidRDefault="00D14163" w:rsidP="007F68C2">
    <w:pPr>
      <w:pStyle w:val="af0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163" w:rsidRDefault="0038155A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91462B">
      <w:rPr>
        <w:noProof/>
      </w:rPr>
      <w:t>20</w:t>
    </w:r>
    <w:r>
      <w:rPr>
        <w:noProof/>
      </w:rPr>
      <w:fldChar w:fldCharType="end"/>
    </w:r>
  </w:p>
  <w:p w:rsidR="00D14163" w:rsidRDefault="00D14163" w:rsidP="007F68C2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55A" w:rsidRDefault="0038155A">
      <w:r>
        <w:separator/>
      </w:r>
    </w:p>
  </w:footnote>
  <w:footnote w:type="continuationSeparator" w:id="0">
    <w:p w:rsidR="0038155A" w:rsidRDefault="00381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54B1F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8">
    <w:nsid w:val="4E862281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5"/>
  </w:num>
  <w:num w:numId="5">
    <w:abstractNumId w:val="15"/>
  </w:num>
  <w:num w:numId="6">
    <w:abstractNumId w:val="17"/>
  </w:num>
  <w:num w:numId="7">
    <w:abstractNumId w:val="0"/>
  </w:num>
  <w:num w:numId="8">
    <w:abstractNumId w:val="1"/>
  </w:num>
  <w:num w:numId="9">
    <w:abstractNumId w:val="2"/>
  </w:num>
  <w:num w:numId="10">
    <w:abstractNumId w:val="12"/>
  </w:num>
  <w:num w:numId="11">
    <w:abstractNumId w:val="19"/>
  </w:num>
  <w:num w:numId="12">
    <w:abstractNumId w:val="7"/>
  </w:num>
  <w:num w:numId="13">
    <w:abstractNumId w:val="11"/>
  </w:num>
  <w:num w:numId="14">
    <w:abstractNumId w:val="3"/>
  </w:num>
  <w:num w:numId="15">
    <w:abstractNumId w:val="8"/>
  </w:num>
  <w:num w:numId="16">
    <w:abstractNumId w:val="14"/>
  </w:num>
  <w:num w:numId="17">
    <w:abstractNumId w:val="4"/>
  </w:num>
  <w:num w:numId="18">
    <w:abstractNumId w:val="21"/>
  </w:num>
  <w:num w:numId="19">
    <w:abstractNumId w:val="20"/>
  </w:num>
  <w:num w:numId="20">
    <w:abstractNumId w:val="16"/>
  </w:num>
  <w:num w:numId="21">
    <w:abstractNumId w:val="9"/>
  </w:num>
  <w:num w:numId="22">
    <w:abstractNumId w:val="18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4D7"/>
    <w:rsid w:val="00004324"/>
    <w:rsid w:val="00004734"/>
    <w:rsid w:val="00010B1D"/>
    <w:rsid w:val="00013A54"/>
    <w:rsid w:val="00020CA1"/>
    <w:rsid w:val="00030102"/>
    <w:rsid w:val="000331B4"/>
    <w:rsid w:val="00033BD9"/>
    <w:rsid w:val="0003768A"/>
    <w:rsid w:val="00040E09"/>
    <w:rsid w:val="000473FC"/>
    <w:rsid w:val="0004786A"/>
    <w:rsid w:val="00060370"/>
    <w:rsid w:val="0006135B"/>
    <w:rsid w:val="00064D79"/>
    <w:rsid w:val="000662E9"/>
    <w:rsid w:val="000711D1"/>
    <w:rsid w:val="00074CF0"/>
    <w:rsid w:val="00077E6E"/>
    <w:rsid w:val="0008156B"/>
    <w:rsid w:val="0008446C"/>
    <w:rsid w:val="00092AF2"/>
    <w:rsid w:val="000948D6"/>
    <w:rsid w:val="000A28F1"/>
    <w:rsid w:val="000B4417"/>
    <w:rsid w:val="000B6D9D"/>
    <w:rsid w:val="000D16F6"/>
    <w:rsid w:val="000D5CDF"/>
    <w:rsid w:val="000D7EA1"/>
    <w:rsid w:val="000E0275"/>
    <w:rsid w:val="000E3F39"/>
    <w:rsid w:val="000F18DA"/>
    <w:rsid w:val="000F370D"/>
    <w:rsid w:val="000F74B1"/>
    <w:rsid w:val="001030DB"/>
    <w:rsid w:val="00106480"/>
    <w:rsid w:val="00107B41"/>
    <w:rsid w:val="0011375E"/>
    <w:rsid w:val="0013643D"/>
    <w:rsid w:val="00141D18"/>
    <w:rsid w:val="0014522E"/>
    <w:rsid w:val="001712E8"/>
    <w:rsid w:val="00172693"/>
    <w:rsid w:val="001804CB"/>
    <w:rsid w:val="0018503E"/>
    <w:rsid w:val="00185914"/>
    <w:rsid w:val="00186EA0"/>
    <w:rsid w:val="00191163"/>
    <w:rsid w:val="001933B4"/>
    <w:rsid w:val="001A14F3"/>
    <w:rsid w:val="001A7391"/>
    <w:rsid w:val="001B26F1"/>
    <w:rsid w:val="001B40C3"/>
    <w:rsid w:val="001C6B72"/>
    <w:rsid w:val="001D0E7B"/>
    <w:rsid w:val="001D2214"/>
    <w:rsid w:val="001D3D2A"/>
    <w:rsid w:val="001E06DE"/>
    <w:rsid w:val="001E6C3B"/>
    <w:rsid w:val="001E7128"/>
    <w:rsid w:val="00203DF7"/>
    <w:rsid w:val="00206C48"/>
    <w:rsid w:val="00211E37"/>
    <w:rsid w:val="0021695E"/>
    <w:rsid w:val="00220E9B"/>
    <w:rsid w:val="002340A3"/>
    <w:rsid w:val="002553F8"/>
    <w:rsid w:val="002560EA"/>
    <w:rsid w:val="00260AAC"/>
    <w:rsid w:val="00265AFD"/>
    <w:rsid w:val="002830A1"/>
    <w:rsid w:val="00283F9F"/>
    <w:rsid w:val="00291F32"/>
    <w:rsid w:val="002924A3"/>
    <w:rsid w:val="0029739A"/>
    <w:rsid w:val="002B4C5E"/>
    <w:rsid w:val="002B55A4"/>
    <w:rsid w:val="002C10E0"/>
    <w:rsid w:val="002C5116"/>
    <w:rsid w:val="002D0793"/>
    <w:rsid w:val="002D1B77"/>
    <w:rsid w:val="002D2772"/>
    <w:rsid w:val="002D3BD3"/>
    <w:rsid w:val="002E453B"/>
    <w:rsid w:val="002F118B"/>
    <w:rsid w:val="002F1EDC"/>
    <w:rsid w:val="002F543E"/>
    <w:rsid w:val="003029BA"/>
    <w:rsid w:val="003141CF"/>
    <w:rsid w:val="003263DA"/>
    <w:rsid w:val="003275AB"/>
    <w:rsid w:val="003509A1"/>
    <w:rsid w:val="003561C7"/>
    <w:rsid w:val="00361C74"/>
    <w:rsid w:val="00363F1A"/>
    <w:rsid w:val="003648A6"/>
    <w:rsid w:val="00371C3A"/>
    <w:rsid w:val="0038155A"/>
    <w:rsid w:val="00395AAD"/>
    <w:rsid w:val="003B2B6F"/>
    <w:rsid w:val="003B4EDB"/>
    <w:rsid w:val="003C5AF2"/>
    <w:rsid w:val="003D1CFD"/>
    <w:rsid w:val="003D341E"/>
    <w:rsid w:val="003D69CC"/>
    <w:rsid w:val="003E0FBC"/>
    <w:rsid w:val="00404360"/>
    <w:rsid w:val="00404874"/>
    <w:rsid w:val="00413F18"/>
    <w:rsid w:val="0042381A"/>
    <w:rsid w:val="004332C5"/>
    <w:rsid w:val="00440E26"/>
    <w:rsid w:val="00456171"/>
    <w:rsid w:val="00461A6B"/>
    <w:rsid w:val="00463EFB"/>
    <w:rsid w:val="00466C79"/>
    <w:rsid w:val="00470413"/>
    <w:rsid w:val="00472EF1"/>
    <w:rsid w:val="004759F0"/>
    <w:rsid w:val="00480D6F"/>
    <w:rsid w:val="00492935"/>
    <w:rsid w:val="00492BE6"/>
    <w:rsid w:val="0049646A"/>
    <w:rsid w:val="004A1296"/>
    <w:rsid w:val="004B5D49"/>
    <w:rsid w:val="004C113A"/>
    <w:rsid w:val="004C2314"/>
    <w:rsid w:val="004C3D21"/>
    <w:rsid w:val="004C5780"/>
    <w:rsid w:val="004C79A1"/>
    <w:rsid w:val="004C7E46"/>
    <w:rsid w:val="004E13E4"/>
    <w:rsid w:val="004E2076"/>
    <w:rsid w:val="004F69AC"/>
    <w:rsid w:val="005040D8"/>
    <w:rsid w:val="00512333"/>
    <w:rsid w:val="00531020"/>
    <w:rsid w:val="0053701E"/>
    <w:rsid w:val="005565E0"/>
    <w:rsid w:val="00561C69"/>
    <w:rsid w:val="00572831"/>
    <w:rsid w:val="0058449B"/>
    <w:rsid w:val="00586B54"/>
    <w:rsid w:val="00595532"/>
    <w:rsid w:val="0059554C"/>
    <w:rsid w:val="00596369"/>
    <w:rsid w:val="005A6D17"/>
    <w:rsid w:val="005B5F6C"/>
    <w:rsid w:val="005B643A"/>
    <w:rsid w:val="005B6B2E"/>
    <w:rsid w:val="005C017E"/>
    <w:rsid w:val="005C1794"/>
    <w:rsid w:val="005D09B7"/>
    <w:rsid w:val="005D342B"/>
    <w:rsid w:val="005E1FE5"/>
    <w:rsid w:val="005E42AF"/>
    <w:rsid w:val="005E6053"/>
    <w:rsid w:val="005F7EC3"/>
    <w:rsid w:val="00605305"/>
    <w:rsid w:val="0061330B"/>
    <w:rsid w:val="00620DBD"/>
    <w:rsid w:val="00621D35"/>
    <w:rsid w:val="006254FB"/>
    <w:rsid w:val="00627E4F"/>
    <w:rsid w:val="00630530"/>
    <w:rsid w:val="006320D4"/>
    <w:rsid w:val="0063217C"/>
    <w:rsid w:val="006428DB"/>
    <w:rsid w:val="00643210"/>
    <w:rsid w:val="006552AA"/>
    <w:rsid w:val="006662C9"/>
    <w:rsid w:val="006722E9"/>
    <w:rsid w:val="00674319"/>
    <w:rsid w:val="00674E5B"/>
    <w:rsid w:val="006937BD"/>
    <w:rsid w:val="006A3648"/>
    <w:rsid w:val="006A5323"/>
    <w:rsid w:val="006B22AA"/>
    <w:rsid w:val="006C3C48"/>
    <w:rsid w:val="006C4B80"/>
    <w:rsid w:val="006C5F7E"/>
    <w:rsid w:val="006C745C"/>
    <w:rsid w:val="006E58D4"/>
    <w:rsid w:val="006F0C0C"/>
    <w:rsid w:val="006F30E3"/>
    <w:rsid w:val="006F6858"/>
    <w:rsid w:val="006F73C1"/>
    <w:rsid w:val="007017F6"/>
    <w:rsid w:val="007041B2"/>
    <w:rsid w:val="007105CC"/>
    <w:rsid w:val="00712DF4"/>
    <w:rsid w:val="00716029"/>
    <w:rsid w:val="00723F78"/>
    <w:rsid w:val="007270FE"/>
    <w:rsid w:val="00747972"/>
    <w:rsid w:val="007601EE"/>
    <w:rsid w:val="00761713"/>
    <w:rsid w:val="00765853"/>
    <w:rsid w:val="00780509"/>
    <w:rsid w:val="00793311"/>
    <w:rsid w:val="007A7067"/>
    <w:rsid w:val="007B529C"/>
    <w:rsid w:val="007B579D"/>
    <w:rsid w:val="007B6FA7"/>
    <w:rsid w:val="007C07BE"/>
    <w:rsid w:val="007C0B8F"/>
    <w:rsid w:val="007C244B"/>
    <w:rsid w:val="007C49C3"/>
    <w:rsid w:val="007E2272"/>
    <w:rsid w:val="007E30AF"/>
    <w:rsid w:val="007E369F"/>
    <w:rsid w:val="007E42F1"/>
    <w:rsid w:val="007E587B"/>
    <w:rsid w:val="007E6CFA"/>
    <w:rsid w:val="007F68C2"/>
    <w:rsid w:val="008004E1"/>
    <w:rsid w:val="00802E83"/>
    <w:rsid w:val="00820ACF"/>
    <w:rsid w:val="00820FCD"/>
    <w:rsid w:val="00821F87"/>
    <w:rsid w:val="00822DE7"/>
    <w:rsid w:val="008442B0"/>
    <w:rsid w:val="00852918"/>
    <w:rsid w:val="0086183C"/>
    <w:rsid w:val="00861D65"/>
    <w:rsid w:val="00867169"/>
    <w:rsid w:val="00884B1E"/>
    <w:rsid w:val="008B3081"/>
    <w:rsid w:val="008B3467"/>
    <w:rsid w:val="008D590D"/>
    <w:rsid w:val="008D761C"/>
    <w:rsid w:val="008E2112"/>
    <w:rsid w:val="008E58B8"/>
    <w:rsid w:val="008F4989"/>
    <w:rsid w:val="008F57C1"/>
    <w:rsid w:val="009010E2"/>
    <w:rsid w:val="0091462B"/>
    <w:rsid w:val="00916AB6"/>
    <w:rsid w:val="00917129"/>
    <w:rsid w:val="00917851"/>
    <w:rsid w:val="009221F0"/>
    <w:rsid w:val="009277BF"/>
    <w:rsid w:val="009560B9"/>
    <w:rsid w:val="00957766"/>
    <w:rsid w:val="00962305"/>
    <w:rsid w:val="00963770"/>
    <w:rsid w:val="00963F9A"/>
    <w:rsid w:val="00964095"/>
    <w:rsid w:val="00966270"/>
    <w:rsid w:val="00971717"/>
    <w:rsid w:val="00972654"/>
    <w:rsid w:val="00973FC5"/>
    <w:rsid w:val="00975120"/>
    <w:rsid w:val="0099171F"/>
    <w:rsid w:val="009939C2"/>
    <w:rsid w:val="00997A3E"/>
    <w:rsid w:val="009B059F"/>
    <w:rsid w:val="009B34F0"/>
    <w:rsid w:val="009B36B7"/>
    <w:rsid w:val="009B5AA0"/>
    <w:rsid w:val="009C1ABC"/>
    <w:rsid w:val="009E16AC"/>
    <w:rsid w:val="009E7B01"/>
    <w:rsid w:val="009F35F5"/>
    <w:rsid w:val="009F527F"/>
    <w:rsid w:val="00A01D81"/>
    <w:rsid w:val="00A108E0"/>
    <w:rsid w:val="00A1183A"/>
    <w:rsid w:val="00A20A8B"/>
    <w:rsid w:val="00A21C18"/>
    <w:rsid w:val="00A412DC"/>
    <w:rsid w:val="00A451F8"/>
    <w:rsid w:val="00A50E70"/>
    <w:rsid w:val="00A51FC7"/>
    <w:rsid w:val="00A55148"/>
    <w:rsid w:val="00A55387"/>
    <w:rsid w:val="00A56E15"/>
    <w:rsid w:val="00A67A7F"/>
    <w:rsid w:val="00A74573"/>
    <w:rsid w:val="00A81357"/>
    <w:rsid w:val="00A905C0"/>
    <w:rsid w:val="00AA1F86"/>
    <w:rsid w:val="00AA482B"/>
    <w:rsid w:val="00AB0C38"/>
    <w:rsid w:val="00AC6151"/>
    <w:rsid w:val="00AC7685"/>
    <w:rsid w:val="00AD0F50"/>
    <w:rsid w:val="00AD1837"/>
    <w:rsid w:val="00AD3021"/>
    <w:rsid w:val="00AD752C"/>
    <w:rsid w:val="00AF0C9B"/>
    <w:rsid w:val="00AF5393"/>
    <w:rsid w:val="00B039C1"/>
    <w:rsid w:val="00B06A4C"/>
    <w:rsid w:val="00B2420E"/>
    <w:rsid w:val="00B34C2E"/>
    <w:rsid w:val="00B4612E"/>
    <w:rsid w:val="00B505F4"/>
    <w:rsid w:val="00B56D52"/>
    <w:rsid w:val="00B701D8"/>
    <w:rsid w:val="00B803ED"/>
    <w:rsid w:val="00B86673"/>
    <w:rsid w:val="00B86843"/>
    <w:rsid w:val="00B87620"/>
    <w:rsid w:val="00B946EA"/>
    <w:rsid w:val="00B9475F"/>
    <w:rsid w:val="00BB4B14"/>
    <w:rsid w:val="00BB5632"/>
    <w:rsid w:val="00BB6FB0"/>
    <w:rsid w:val="00BB6FCD"/>
    <w:rsid w:val="00BC0AAA"/>
    <w:rsid w:val="00BC1CFA"/>
    <w:rsid w:val="00BC2CFA"/>
    <w:rsid w:val="00BC5303"/>
    <w:rsid w:val="00BC631A"/>
    <w:rsid w:val="00BC7608"/>
    <w:rsid w:val="00BD4709"/>
    <w:rsid w:val="00BE5AC2"/>
    <w:rsid w:val="00BF4341"/>
    <w:rsid w:val="00BF6BDD"/>
    <w:rsid w:val="00C0141E"/>
    <w:rsid w:val="00C0365B"/>
    <w:rsid w:val="00C27509"/>
    <w:rsid w:val="00C30C2C"/>
    <w:rsid w:val="00C30E0C"/>
    <w:rsid w:val="00C33EE8"/>
    <w:rsid w:val="00C3786F"/>
    <w:rsid w:val="00C45FC9"/>
    <w:rsid w:val="00C52589"/>
    <w:rsid w:val="00C53BD5"/>
    <w:rsid w:val="00C6074A"/>
    <w:rsid w:val="00C62F06"/>
    <w:rsid w:val="00C63DCC"/>
    <w:rsid w:val="00C73A47"/>
    <w:rsid w:val="00C8412A"/>
    <w:rsid w:val="00C879D2"/>
    <w:rsid w:val="00C92546"/>
    <w:rsid w:val="00C94FAB"/>
    <w:rsid w:val="00C975AF"/>
    <w:rsid w:val="00C976B2"/>
    <w:rsid w:val="00CA4E38"/>
    <w:rsid w:val="00CB0575"/>
    <w:rsid w:val="00CB2AAE"/>
    <w:rsid w:val="00CB4237"/>
    <w:rsid w:val="00CC0B68"/>
    <w:rsid w:val="00CC1CCC"/>
    <w:rsid w:val="00CC6AB8"/>
    <w:rsid w:val="00CD1014"/>
    <w:rsid w:val="00CD4130"/>
    <w:rsid w:val="00CD5F05"/>
    <w:rsid w:val="00CD6E56"/>
    <w:rsid w:val="00CE0632"/>
    <w:rsid w:val="00CE2957"/>
    <w:rsid w:val="00CE4132"/>
    <w:rsid w:val="00CF6A34"/>
    <w:rsid w:val="00D04456"/>
    <w:rsid w:val="00D116F9"/>
    <w:rsid w:val="00D14163"/>
    <w:rsid w:val="00D2035F"/>
    <w:rsid w:val="00D30C8A"/>
    <w:rsid w:val="00D31E94"/>
    <w:rsid w:val="00D37CB7"/>
    <w:rsid w:val="00D50C70"/>
    <w:rsid w:val="00D5599C"/>
    <w:rsid w:val="00D560BF"/>
    <w:rsid w:val="00D57B49"/>
    <w:rsid w:val="00D648B4"/>
    <w:rsid w:val="00D65FBF"/>
    <w:rsid w:val="00D665D1"/>
    <w:rsid w:val="00D6798A"/>
    <w:rsid w:val="00D73DA2"/>
    <w:rsid w:val="00D80754"/>
    <w:rsid w:val="00D922EF"/>
    <w:rsid w:val="00D968B3"/>
    <w:rsid w:val="00DA15A3"/>
    <w:rsid w:val="00DA6C64"/>
    <w:rsid w:val="00DD41C0"/>
    <w:rsid w:val="00DD7ECC"/>
    <w:rsid w:val="00DE52A3"/>
    <w:rsid w:val="00DF0403"/>
    <w:rsid w:val="00DF1538"/>
    <w:rsid w:val="00DF4E91"/>
    <w:rsid w:val="00E10A04"/>
    <w:rsid w:val="00E1401B"/>
    <w:rsid w:val="00E15E6A"/>
    <w:rsid w:val="00E16532"/>
    <w:rsid w:val="00E21C40"/>
    <w:rsid w:val="00E46089"/>
    <w:rsid w:val="00E52E8F"/>
    <w:rsid w:val="00E557C9"/>
    <w:rsid w:val="00E7147F"/>
    <w:rsid w:val="00E746F8"/>
    <w:rsid w:val="00E84C25"/>
    <w:rsid w:val="00E945FC"/>
    <w:rsid w:val="00E94DE7"/>
    <w:rsid w:val="00EC0516"/>
    <w:rsid w:val="00EC4D49"/>
    <w:rsid w:val="00ED3F41"/>
    <w:rsid w:val="00ED678C"/>
    <w:rsid w:val="00EE2496"/>
    <w:rsid w:val="00EE5EE6"/>
    <w:rsid w:val="00F02DDE"/>
    <w:rsid w:val="00F03990"/>
    <w:rsid w:val="00F040A6"/>
    <w:rsid w:val="00F0491D"/>
    <w:rsid w:val="00F117B4"/>
    <w:rsid w:val="00F2583F"/>
    <w:rsid w:val="00F25BB6"/>
    <w:rsid w:val="00F337D7"/>
    <w:rsid w:val="00F34FB3"/>
    <w:rsid w:val="00F36E71"/>
    <w:rsid w:val="00F46646"/>
    <w:rsid w:val="00F4731F"/>
    <w:rsid w:val="00F52BAA"/>
    <w:rsid w:val="00F55814"/>
    <w:rsid w:val="00F57287"/>
    <w:rsid w:val="00F72B8A"/>
    <w:rsid w:val="00F72C5C"/>
    <w:rsid w:val="00F76771"/>
    <w:rsid w:val="00F833D7"/>
    <w:rsid w:val="00F95175"/>
    <w:rsid w:val="00FB6E93"/>
    <w:rsid w:val="00FC74AC"/>
    <w:rsid w:val="00FD00D5"/>
    <w:rsid w:val="00FF3255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455538C-5C4D-474E-B01E-122244A2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6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styleId="af4">
    <w:name w:val="Hyperlink"/>
    <w:basedOn w:val="a0"/>
    <w:rsid w:val="00572831"/>
    <w:rPr>
      <w:color w:val="0000FF" w:themeColor="hyperlink"/>
      <w:u w:val="single"/>
    </w:rPr>
  </w:style>
  <w:style w:type="character" w:customStyle="1" w:styleId="a6">
    <w:name w:val="Текст сноски Знак"/>
    <w:link w:val="a5"/>
    <w:uiPriority w:val="99"/>
    <w:rsid w:val="00E15E6A"/>
  </w:style>
  <w:style w:type="character" w:customStyle="1" w:styleId="10">
    <w:name w:val="Заголовок 1 Знак"/>
    <w:link w:val="1"/>
    <w:rsid w:val="00E15E6A"/>
    <w:rPr>
      <w:sz w:val="24"/>
      <w:szCs w:val="24"/>
    </w:rPr>
  </w:style>
  <w:style w:type="paragraph" w:customStyle="1" w:styleId="c4">
    <w:name w:val="c4"/>
    <w:basedOn w:val="a"/>
    <w:rsid w:val="00E15E6A"/>
    <w:pPr>
      <w:spacing w:before="100" w:beforeAutospacing="1" w:after="100" w:afterAutospacing="1"/>
    </w:pPr>
  </w:style>
  <w:style w:type="paragraph" w:customStyle="1" w:styleId="c24">
    <w:name w:val="c24"/>
    <w:basedOn w:val="a"/>
    <w:rsid w:val="00E15E6A"/>
    <w:pPr>
      <w:spacing w:before="100" w:beforeAutospacing="1" w:after="100" w:afterAutospacing="1"/>
    </w:pPr>
  </w:style>
  <w:style w:type="character" w:customStyle="1" w:styleId="c0">
    <w:name w:val="c0"/>
    <w:basedOn w:val="a0"/>
    <w:rsid w:val="00E15E6A"/>
  </w:style>
  <w:style w:type="paragraph" w:customStyle="1" w:styleId="c6">
    <w:name w:val="c6"/>
    <w:basedOn w:val="a"/>
    <w:rsid w:val="00E15E6A"/>
    <w:pPr>
      <w:spacing w:before="100" w:beforeAutospacing="1" w:after="100" w:afterAutospacing="1"/>
    </w:pPr>
  </w:style>
  <w:style w:type="paragraph" w:customStyle="1" w:styleId="c2">
    <w:name w:val="c2"/>
    <w:basedOn w:val="a"/>
    <w:rsid w:val="00E15E6A"/>
    <w:pPr>
      <w:spacing w:before="90" w:after="90"/>
    </w:pPr>
  </w:style>
  <w:style w:type="character" w:customStyle="1" w:styleId="af1">
    <w:name w:val="Нижний колонтитул Знак"/>
    <w:link w:val="af0"/>
    <w:uiPriority w:val="99"/>
    <w:rsid w:val="00E15E6A"/>
    <w:rPr>
      <w:sz w:val="24"/>
      <w:szCs w:val="24"/>
    </w:rPr>
  </w:style>
  <w:style w:type="paragraph" w:customStyle="1" w:styleId="Default">
    <w:name w:val="Default"/>
    <w:rsid w:val="00CD41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CD41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No Spacing"/>
    <w:uiPriority w:val="1"/>
    <w:qFormat/>
    <w:rsid w:val="0029739A"/>
    <w:rPr>
      <w:rFonts w:ascii="Calibri" w:hAnsi="Calibri"/>
      <w:sz w:val="22"/>
      <w:szCs w:val="22"/>
    </w:rPr>
  </w:style>
  <w:style w:type="character" w:styleId="af6">
    <w:name w:val="Emphasis"/>
    <w:qFormat/>
    <w:rsid w:val="007F68C2"/>
    <w:rPr>
      <w:i/>
      <w:iCs/>
    </w:rPr>
  </w:style>
  <w:style w:type="paragraph" w:styleId="af7">
    <w:name w:val="List Paragraph"/>
    <w:basedOn w:val="a"/>
    <w:uiPriority w:val="34"/>
    <w:qFormat/>
    <w:rsid w:val="007F68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12153" TargetMode="External"/><Relationship Id="rId18" Type="http://schemas.openxmlformats.org/officeDocument/2006/relationships/hyperlink" Target="http://www.fcior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45712" TargetMode="External"/><Relationship Id="rId20" Type="http://schemas.openxmlformats.org/officeDocument/2006/relationships/hyperlink" Target="http://www.st-book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38798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di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50311" TargetMode="Externa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658ED-26A4-480E-A2A5-12BAB3C99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20</Pages>
  <Words>4820</Words>
  <Characters>27474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</cp:lastModifiedBy>
  <cp:revision>86</cp:revision>
  <cp:lastPrinted>2018-11-09T07:07:00Z</cp:lastPrinted>
  <dcterms:created xsi:type="dcterms:W3CDTF">2018-11-08T08:11:00Z</dcterms:created>
  <dcterms:modified xsi:type="dcterms:W3CDTF">2025-05-06T10:07:00Z</dcterms:modified>
</cp:coreProperties>
</file>